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DC" w:rsidRDefault="002145DC" w:rsidP="003E2066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300470" cy="8738105"/>
            <wp:effectExtent l="0" t="0" r="0" b="0"/>
            <wp:docPr id="1" name="Рисунок 1" descr="C:\Users\Саныч\Desktop\раб прог\тит листы 5-8\Untitled.FR1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ыч\Desktop\раб прог\тит листы 5-8\Untitled.FR12 - 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5DC" w:rsidRDefault="002145DC" w:rsidP="003E2066">
      <w:pPr>
        <w:jc w:val="both"/>
        <w:rPr>
          <w:b/>
        </w:rPr>
      </w:pPr>
    </w:p>
    <w:p w:rsidR="003E2066" w:rsidRPr="003E2066" w:rsidRDefault="003E2066" w:rsidP="003E2066">
      <w:pPr>
        <w:jc w:val="both"/>
        <w:rPr>
          <w:b/>
        </w:rPr>
      </w:pPr>
      <w:r w:rsidRPr="003E2066">
        <w:rPr>
          <w:b/>
        </w:rPr>
        <w:lastRenderedPageBreak/>
        <w:t>ПОЯСНИТЕЛЬНАЯ ЗАПИСКА К РАБОЧЕЙ ПРОГРАММЕ  ПО     АНГЛИЙСКОМУ  ЯЗЫКУ  ДЛЯ  6-Х  КЛАССОВ</w:t>
      </w:r>
    </w:p>
    <w:p w:rsidR="003E2066" w:rsidRPr="003E2066" w:rsidRDefault="003E2066" w:rsidP="003E2066">
      <w:pPr>
        <w:jc w:val="both"/>
        <w:rPr>
          <w:color w:val="000000"/>
        </w:rPr>
      </w:pPr>
    </w:p>
    <w:p w:rsidR="003E2066" w:rsidRPr="003E2066" w:rsidRDefault="003E2066" w:rsidP="003E2066">
      <w:pPr>
        <w:tabs>
          <w:tab w:val="left" w:pos="6735"/>
        </w:tabs>
        <w:jc w:val="both"/>
      </w:pPr>
    </w:p>
    <w:p w:rsidR="009B7A99" w:rsidRDefault="009B7A99" w:rsidP="009B7A99">
      <w:pPr>
        <w:tabs>
          <w:tab w:val="left" w:pos="6735"/>
        </w:tabs>
        <w:jc w:val="both"/>
      </w:pPr>
      <w:r w:rsidRPr="00095042">
        <w:rPr>
          <w:rFonts w:eastAsia="Cambria"/>
          <w:kern w:val="1"/>
        </w:rPr>
        <w:t>Рабочая прог</w:t>
      </w:r>
      <w:r>
        <w:rPr>
          <w:rFonts w:eastAsia="Cambria"/>
          <w:kern w:val="1"/>
        </w:rPr>
        <w:t>рамма по английскому языку для 6</w:t>
      </w:r>
      <w:r w:rsidRPr="00095042">
        <w:rPr>
          <w:rFonts w:eastAsia="Cambria"/>
          <w:kern w:val="1"/>
        </w:rPr>
        <w:t>-х классов составлена  на основе</w:t>
      </w:r>
      <w:r>
        <w:rPr>
          <w:rFonts w:eastAsia="Cambria"/>
          <w:kern w:val="1"/>
        </w:rPr>
        <w:t xml:space="preserve"> </w:t>
      </w:r>
      <w:r>
        <w:t>п</w:t>
      </w:r>
      <w:r w:rsidRPr="004A6633">
        <w:t xml:space="preserve">римерные программы </w:t>
      </w:r>
      <w:r>
        <w:t>по английскому язы</w:t>
      </w:r>
      <w:r w:rsidR="00EB22B3">
        <w:t>к</w:t>
      </w:r>
      <w:r>
        <w:t>у основного общего образования,</w:t>
      </w:r>
      <w:r w:rsidR="00EB22B3">
        <w:t xml:space="preserve"> </w:t>
      </w:r>
      <w:r>
        <w:t>основной образовательной программы МАОУ СОШ № 8 города Калининграда</w:t>
      </w:r>
      <w:r w:rsidR="00EB22B3">
        <w:t xml:space="preserve"> </w:t>
      </w:r>
      <w:r>
        <w:t>основного общего образования,</w:t>
      </w:r>
      <w:r w:rsidRPr="004A6633">
        <w:t xml:space="preserve"> </w:t>
      </w:r>
      <w:r>
        <w:t xml:space="preserve">авторской программы по английскому языку </w:t>
      </w:r>
      <w:r w:rsidRPr="004A6633">
        <w:t>Апальков</w:t>
      </w:r>
      <w:r>
        <w:t>а</w:t>
      </w:r>
      <w:r w:rsidRPr="004A6633">
        <w:t xml:space="preserve"> В.Г. Английский язык. </w:t>
      </w:r>
      <w:proofErr w:type="gramStart"/>
      <w:r w:rsidRPr="004A6633">
        <w:t>Рабочие программы. 5 – 9</w:t>
      </w:r>
      <w:r>
        <w:t xml:space="preserve"> классы («Английский в фокусе»</w:t>
      </w:r>
      <w:r w:rsidRPr="004A6633">
        <w:t xml:space="preserve"> – М.: </w:t>
      </w:r>
      <w:proofErr w:type="spellStart"/>
      <w:r w:rsidRPr="004A6633">
        <w:t>Express</w:t>
      </w:r>
      <w:proofErr w:type="spellEnd"/>
      <w:r w:rsidRPr="004A6633">
        <w:t xml:space="preserve"> </w:t>
      </w:r>
      <w:proofErr w:type="spellStart"/>
      <w:r w:rsidRPr="004A6633">
        <w:t>Publishing</w:t>
      </w:r>
      <w:proofErr w:type="spellEnd"/>
      <w:r w:rsidRPr="004A6633">
        <w:t>:</w:t>
      </w:r>
      <w:proofErr w:type="gramEnd"/>
      <w:r w:rsidRPr="004A6633">
        <w:t xml:space="preserve"> </w:t>
      </w:r>
      <w:proofErr w:type="gramStart"/>
      <w:r w:rsidRPr="004A6633">
        <w:t>Просвеще</w:t>
      </w:r>
      <w:r>
        <w:t>ние, 2011</w:t>
      </w:r>
      <w:r w:rsidRPr="004A6633">
        <w:t>.</w:t>
      </w:r>
      <w:r>
        <w:t>) с учетом требований федерального государственного стандарта основного общего образования.</w:t>
      </w:r>
      <w:proofErr w:type="gramEnd"/>
    </w:p>
    <w:p w:rsidR="009B7A99" w:rsidRDefault="009B7A99" w:rsidP="009B7A99">
      <w:pPr>
        <w:jc w:val="both"/>
      </w:pPr>
      <w:r>
        <w:rPr>
          <w:rFonts w:eastAsia="Cambria"/>
        </w:rPr>
        <w:t xml:space="preserve">В 6-х классах МАОУ СОШ № 8 обучение ведется по </w:t>
      </w:r>
      <w:r w:rsidRPr="00355BE9">
        <w:t>учебнику «А</w:t>
      </w:r>
      <w:r>
        <w:t>нглийский в фокусе» для 6</w:t>
      </w:r>
      <w:r w:rsidRPr="00355BE9">
        <w:t xml:space="preserve"> класса общеобразовательных учреждений / Ваулина Ю.Е., Эванс В., Дули Дж., </w:t>
      </w:r>
      <w:proofErr w:type="spellStart"/>
      <w:r w:rsidRPr="00355BE9">
        <w:t>Подоляко</w:t>
      </w:r>
      <w:proofErr w:type="spellEnd"/>
      <w:r w:rsidRPr="00355BE9">
        <w:t xml:space="preserve"> О.Е. - М.: </w:t>
      </w:r>
      <w:proofErr w:type="spellStart"/>
      <w:r w:rsidRPr="00355BE9">
        <w:t>Expres</w:t>
      </w:r>
      <w:r>
        <w:t>s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: Просвещение, 2016. Согласно  учебному  плану</w:t>
      </w:r>
      <w:r w:rsidRPr="00095042">
        <w:t xml:space="preserve"> МАОУ СОШ №8 на 2017-2018 учебный год на из</w:t>
      </w:r>
      <w:r>
        <w:t>учение  английского  языка  в  6</w:t>
      </w:r>
      <w:r w:rsidRPr="00095042">
        <w:t xml:space="preserve">-х  классов отводится  из расчёта </w:t>
      </w:r>
      <w:r>
        <w:rPr>
          <w:b/>
        </w:rPr>
        <w:t>3 часа в неделю: 105 часов</w:t>
      </w:r>
      <w:r w:rsidRPr="00095042">
        <w:rPr>
          <w:b/>
        </w:rPr>
        <w:t xml:space="preserve"> в году.</w:t>
      </w:r>
    </w:p>
    <w:p w:rsidR="009B7A99" w:rsidRDefault="009B7A99" w:rsidP="009B7A99">
      <w:pPr>
        <w:jc w:val="both"/>
      </w:pPr>
      <w:r w:rsidRPr="00095042">
        <w:t xml:space="preserve">Формы контроля: </w:t>
      </w:r>
      <w:proofErr w:type="gramStart"/>
      <w:r w:rsidRPr="00095042">
        <w:t>текущий</w:t>
      </w:r>
      <w:proofErr w:type="gramEnd"/>
      <w:r w:rsidRPr="00095042">
        <w:t>, промежуточный.</w:t>
      </w:r>
    </w:p>
    <w:p w:rsidR="009B7A99" w:rsidRPr="00095042" w:rsidRDefault="009B7A99" w:rsidP="009B7A99">
      <w:pPr>
        <w:jc w:val="both"/>
      </w:pPr>
      <w:r w:rsidRPr="00095042">
        <w:t xml:space="preserve">Текущий контроль проводиться с целью проверки усвоения изучаемого и проверяемого программного материала; </w:t>
      </w:r>
      <w:proofErr w:type="gramStart"/>
      <w:r w:rsidRPr="00095042">
        <w:t>содержание</w:t>
      </w:r>
      <w:proofErr w:type="gramEnd"/>
      <w:r w:rsidRPr="00095042">
        <w:t xml:space="preserve"> которого определяется с учетом степени сложности изучаемого материала, а также особенностей обучающихся класса. В течени</w:t>
      </w:r>
      <w:proofErr w:type="gramStart"/>
      <w:r w:rsidRPr="00095042">
        <w:t>и</w:t>
      </w:r>
      <w:proofErr w:type="gramEnd"/>
      <w:r w:rsidRPr="00095042">
        <w:t xml:space="preserve"> года предусмотрено проведение 4 контрольных работ, в том числе вводной, тематических, по итогам первого полугодия и годовой.</w:t>
      </w:r>
    </w:p>
    <w:p w:rsidR="009B7A99" w:rsidRPr="00095042" w:rsidRDefault="009B7A99" w:rsidP="009B7A99">
      <w:pPr>
        <w:jc w:val="both"/>
        <w:rPr>
          <w:color w:val="000000"/>
        </w:rPr>
      </w:pPr>
      <w:r w:rsidRPr="00095042">
        <w:t>Срок реализации программы: 2017-2018 учебный год</w:t>
      </w:r>
    </w:p>
    <w:p w:rsidR="003E2066" w:rsidRPr="003E2066" w:rsidRDefault="003E2066" w:rsidP="003E2066">
      <w:pPr>
        <w:jc w:val="both"/>
        <w:rPr>
          <w:b/>
        </w:rPr>
      </w:pPr>
    </w:p>
    <w:p w:rsidR="00AF6C9C" w:rsidRPr="003E2066" w:rsidRDefault="00523B51" w:rsidP="003E2066">
      <w:pPr>
        <w:jc w:val="both"/>
      </w:pPr>
      <w:r w:rsidRPr="003E2066">
        <w:rPr>
          <w:b/>
        </w:rPr>
        <w:t xml:space="preserve">                  </w:t>
      </w:r>
      <w:r w:rsidR="00AF6C9C" w:rsidRPr="003E2066">
        <w:rPr>
          <w:b/>
        </w:rPr>
        <w:t>Структура рабочей программы</w:t>
      </w:r>
      <w:r w:rsidR="00AF6C9C" w:rsidRPr="003E2066">
        <w:t>.</w:t>
      </w:r>
    </w:p>
    <w:p w:rsidR="00AF6C9C" w:rsidRPr="003E2066" w:rsidRDefault="00AF6C9C" w:rsidP="003E2066">
      <w:pPr>
        <w:jc w:val="both"/>
      </w:pPr>
    </w:p>
    <w:p w:rsidR="00AF6C9C" w:rsidRPr="003E2066" w:rsidRDefault="00AF6C9C" w:rsidP="003E2066">
      <w:pPr>
        <w:pStyle w:val="a9"/>
        <w:numPr>
          <w:ilvl w:val="1"/>
          <w:numId w:val="2"/>
        </w:numPr>
        <w:jc w:val="both"/>
      </w:pPr>
      <w:r w:rsidRPr="003E2066">
        <w:t xml:space="preserve">Планируемые результаты освоения учебного предмета </w:t>
      </w:r>
    </w:p>
    <w:p w:rsidR="00AF6C9C" w:rsidRPr="003E2066" w:rsidRDefault="00AF6C9C" w:rsidP="003E2066">
      <w:pPr>
        <w:pStyle w:val="a9"/>
        <w:numPr>
          <w:ilvl w:val="1"/>
          <w:numId w:val="2"/>
        </w:numPr>
        <w:jc w:val="both"/>
      </w:pPr>
      <w:r w:rsidRPr="003E2066">
        <w:t>Содержание учебного курса</w:t>
      </w:r>
    </w:p>
    <w:p w:rsidR="00E23114" w:rsidRPr="003E2066" w:rsidRDefault="00594E64" w:rsidP="003E2066">
      <w:pPr>
        <w:pStyle w:val="a9"/>
        <w:numPr>
          <w:ilvl w:val="1"/>
          <w:numId w:val="2"/>
        </w:numPr>
        <w:jc w:val="both"/>
      </w:pPr>
      <w:r w:rsidRPr="003E2066">
        <w:t>Тематическое планирование</w:t>
      </w:r>
    </w:p>
    <w:p w:rsidR="00AF6C9C" w:rsidRPr="003E2066" w:rsidRDefault="00AF6C9C" w:rsidP="003E2066">
      <w:pPr>
        <w:ind w:left="1080"/>
        <w:jc w:val="both"/>
      </w:pPr>
    </w:p>
    <w:p w:rsidR="00AF6C9C" w:rsidRPr="003E2066" w:rsidRDefault="00AF6C9C" w:rsidP="003E2066">
      <w:pPr>
        <w:ind w:left="1080"/>
        <w:jc w:val="both"/>
      </w:pPr>
    </w:p>
    <w:p w:rsidR="00AF6C9C" w:rsidRPr="003E2066" w:rsidRDefault="00594E64" w:rsidP="003E2066">
      <w:pPr>
        <w:ind w:left="1080"/>
        <w:jc w:val="both"/>
        <w:rPr>
          <w:b/>
        </w:rPr>
      </w:pPr>
      <w:proofErr w:type="gramStart"/>
      <w:r w:rsidRPr="003E2066">
        <w:rPr>
          <w:b/>
          <w:lang w:val="en-US"/>
        </w:rPr>
        <w:t>I</w:t>
      </w:r>
      <w:r w:rsidR="00AF6C9C" w:rsidRPr="003E2066">
        <w:rPr>
          <w:b/>
        </w:rPr>
        <w:t>. Планируемые результаты освоения учебного предмета</w:t>
      </w:r>
      <w:r w:rsidR="007203EA" w:rsidRPr="003E2066">
        <w:rPr>
          <w:b/>
        </w:rPr>
        <w:t>.</w:t>
      </w:r>
      <w:proofErr w:type="gramEnd"/>
    </w:p>
    <w:p w:rsidR="007203EA" w:rsidRPr="003E2066" w:rsidRDefault="007203EA" w:rsidP="003E2066">
      <w:pPr>
        <w:ind w:left="1080"/>
        <w:jc w:val="both"/>
        <w:rPr>
          <w:b/>
        </w:rPr>
      </w:pPr>
    </w:p>
    <w:p w:rsidR="00366344" w:rsidRPr="003E2066" w:rsidRDefault="00366344" w:rsidP="003E2066">
      <w:pPr>
        <w:pStyle w:val="a8"/>
        <w:tabs>
          <w:tab w:val="left" w:pos="0"/>
        </w:tabs>
        <w:spacing w:before="0" w:beforeAutospacing="0" w:after="0" w:afterAutospacing="0"/>
        <w:contextualSpacing/>
        <w:jc w:val="both"/>
      </w:pPr>
      <w:r w:rsidRPr="003E2066">
        <w:rPr>
          <w:b/>
        </w:rPr>
        <w:tab/>
      </w:r>
      <w:r w:rsidR="00B5234B" w:rsidRPr="003E2066">
        <w:t xml:space="preserve">В соответствии с ФГОС ООО </w:t>
      </w:r>
      <w:r w:rsidRPr="003E2066">
        <w:t xml:space="preserve">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E2066">
        <w:t>метапредметные</w:t>
      </w:r>
      <w:proofErr w:type="spellEnd"/>
      <w:r w:rsidRPr="003E2066">
        <w:t xml:space="preserve">, предметные результаты, в том числе на формирование планируемых результатов освоения междисциплинарных программ «Формирование универсальных учебных действий», «Формирование </w:t>
      </w:r>
      <w:proofErr w:type="gramStart"/>
      <w:r w:rsidRPr="003E2066">
        <w:t>ИКТ-компетентности</w:t>
      </w:r>
      <w:proofErr w:type="gramEnd"/>
      <w:r w:rsidRPr="003E2066">
        <w:t>», «Основы проектно-исследовательской деятельности».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Коммуникативные умения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Говорение. Диалогическая речь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научится:</w:t>
      </w:r>
    </w:p>
    <w:p w:rsidR="00366344" w:rsidRPr="003E2066" w:rsidRDefault="00366344" w:rsidP="003E2066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E2066">
        <w:t>вести диалог (диалог этикетного характера, диало</w:t>
      </w:r>
      <w:proofErr w:type="gramStart"/>
      <w:r w:rsidRPr="003E2066">
        <w:t>г–</w:t>
      </w:r>
      <w:proofErr w:type="gramEnd"/>
      <w:r w:rsidRPr="003E2066">
        <w:t xml:space="preserve">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3E2066">
        <w:t xml:space="preserve">вести диалог-обмен мнениями; </w:t>
      </w:r>
    </w:p>
    <w:p w:rsidR="00366344" w:rsidRPr="003E2066" w:rsidRDefault="00366344" w:rsidP="003E2066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E2066">
        <w:t>брать и давать интервью;</w:t>
      </w:r>
    </w:p>
    <w:p w:rsidR="00366344" w:rsidRPr="003E2066" w:rsidRDefault="00366344" w:rsidP="003E2066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E2066">
        <w:t>вести диалог-расспрос на основе нелинейного текста (таблицы, диаграммы и т. д.).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Говорение. Монологическая речь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научится:</w:t>
      </w:r>
    </w:p>
    <w:p w:rsidR="00366344" w:rsidRPr="003E2066" w:rsidRDefault="00366344" w:rsidP="003E2066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E2066"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366344" w:rsidRPr="003E2066" w:rsidRDefault="00366344" w:rsidP="003E2066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E2066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366344" w:rsidRPr="003E2066" w:rsidRDefault="00366344" w:rsidP="003E2066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E2066">
        <w:t xml:space="preserve">давать краткую характеристику реальных людей и литературных персонажей; </w:t>
      </w:r>
    </w:p>
    <w:p w:rsidR="00366344" w:rsidRPr="003E2066" w:rsidRDefault="00366344" w:rsidP="003E2066">
      <w:pPr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3E2066">
        <w:t>передавать основное содержание прочитанного текста с опорой или без опоры на текст, ключевые слова/ план/ вопросы;</w:t>
      </w:r>
    </w:p>
    <w:p w:rsidR="00366344" w:rsidRPr="003E2066" w:rsidRDefault="00366344" w:rsidP="003E2066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i/>
        </w:rPr>
      </w:pPr>
      <w:r w:rsidRPr="003E2066">
        <w:t>описывать картинку/ фото с опорой или без опоры на ключевые слова/ план/ вопросы.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 xml:space="preserve">ник получит возможность научиться: </w:t>
      </w:r>
    </w:p>
    <w:p w:rsidR="00366344" w:rsidRPr="003E2066" w:rsidRDefault="00366344" w:rsidP="003E206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E2066">
        <w:t xml:space="preserve">делать сообщение на заданную тему на основе </w:t>
      </w:r>
      <w:proofErr w:type="gramStart"/>
      <w:r w:rsidRPr="003E2066">
        <w:t>прочитанного</w:t>
      </w:r>
      <w:proofErr w:type="gramEnd"/>
      <w:r w:rsidRPr="003E2066">
        <w:t xml:space="preserve">; </w:t>
      </w:r>
    </w:p>
    <w:p w:rsidR="00366344" w:rsidRPr="003E2066" w:rsidRDefault="00366344" w:rsidP="003E206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E2066"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3E2066">
        <w:t>прочитанному</w:t>
      </w:r>
      <w:proofErr w:type="gramEnd"/>
      <w:r w:rsidRPr="003E2066">
        <w:t xml:space="preserve">/ прослушанному; </w:t>
      </w:r>
    </w:p>
    <w:p w:rsidR="00366344" w:rsidRPr="003E2066" w:rsidRDefault="00366344" w:rsidP="003E206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E2066"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66344" w:rsidRPr="003E2066" w:rsidRDefault="00366344" w:rsidP="003E206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E2066">
        <w:t>кратко высказываться с опорой на нелинейный текст (таблицы, диаграммы, расписание и т. п.);</w:t>
      </w:r>
    </w:p>
    <w:p w:rsidR="00366344" w:rsidRPr="003E2066" w:rsidRDefault="00366344" w:rsidP="003E2066">
      <w:pPr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3E2066">
        <w:t>кратко излагать результаты выполненной проектной работы.</w:t>
      </w:r>
    </w:p>
    <w:p w:rsidR="00366344" w:rsidRPr="003E2066" w:rsidRDefault="00366344" w:rsidP="003E2066">
      <w:pPr>
        <w:ind w:firstLine="709"/>
        <w:jc w:val="both"/>
        <w:rPr>
          <w:b/>
          <w:i/>
        </w:rPr>
      </w:pPr>
      <w:proofErr w:type="spellStart"/>
      <w:r w:rsidRPr="003E2066">
        <w:rPr>
          <w:b/>
        </w:rPr>
        <w:t>Аудирование</w:t>
      </w:r>
      <w:proofErr w:type="spellEnd"/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 xml:space="preserve">ник научится: </w:t>
      </w:r>
    </w:p>
    <w:p w:rsidR="00366344" w:rsidRPr="003E2066" w:rsidRDefault="00366344" w:rsidP="003E2066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3E2066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366344" w:rsidRPr="003E2066" w:rsidRDefault="00366344" w:rsidP="003E2066">
      <w:pPr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 w:rsidRPr="003E2066"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3E2066">
        <w:t>выделять основную тему в воспринимаемом на слух тексте;</w:t>
      </w:r>
    </w:p>
    <w:p w:rsidR="00366344" w:rsidRPr="003E2066" w:rsidRDefault="00366344" w:rsidP="003E2066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3E2066">
        <w:t>использовать контекстуальную или языковую догадку при восприятии на слух текстов, содержащих незнакомые слова.</w:t>
      </w:r>
    </w:p>
    <w:p w:rsidR="00366344" w:rsidRPr="003E2066" w:rsidRDefault="00366344" w:rsidP="003E2066">
      <w:pPr>
        <w:ind w:firstLine="709"/>
        <w:jc w:val="both"/>
      </w:pPr>
      <w:r w:rsidRPr="003E2066">
        <w:rPr>
          <w:b/>
        </w:rPr>
        <w:t xml:space="preserve">Чтение 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 xml:space="preserve">ник научится: </w:t>
      </w:r>
    </w:p>
    <w:p w:rsidR="00366344" w:rsidRPr="003E2066" w:rsidRDefault="00366344" w:rsidP="003E2066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3E2066"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366344" w:rsidRPr="003E2066" w:rsidRDefault="00366344" w:rsidP="003E2066">
      <w:pPr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3E2066"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366344" w:rsidRPr="003E2066" w:rsidRDefault="00366344" w:rsidP="003E2066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/>
        </w:rPr>
      </w:pPr>
      <w:r w:rsidRPr="003E2066">
        <w:t>читать и полностью понимать несложные аутентичные тексты, построенные на изученном языковом материале;</w:t>
      </w:r>
    </w:p>
    <w:p w:rsidR="00366344" w:rsidRPr="003E2066" w:rsidRDefault="00366344" w:rsidP="003E2066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3E2066"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3E2066">
        <w:t>прочитанного</w:t>
      </w:r>
      <w:proofErr w:type="gramEnd"/>
      <w:r w:rsidRPr="003E2066">
        <w:t>.</w:t>
      </w:r>
    </w:p>
    <w:p w:rsidR="00366344" w:rsidRPr="003E2066" w:rsidRDefault="00523B51" w:rsidP="003E2066">
      <w:pPr>
        <w:ind w:firstLine="709"/>
        <w:jc w:val="both"/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3E2066">
        <w:t>устанавливать причинно-следственную взаимосвязь фактов и событий, изложенных в несложном аутентичном тексте;</w:t>
      </w:r>
    </w:p>
    <w:p w:rsidR="00366344" w:rsidRPr="003E2066" w:rsidRDefault="00366344" w:rsidP="003E2066">
      <w:pPr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3E2066">
        <w:t>восстанавливать текст из разрозненных абзацев или путем добавления выпущенных фрагментов.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 xml:space="preserve">Письменная речь 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 xml:space="preserve">ник научится: </w:t>
      </w:r>
    </w:p>
    <w:p w:rsidR="00366344" w:rsidRPr="003E2066" w:rsidRDefault="00366344" w:rsidP="003E2066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proofErr w:type="gramStart"/>
      <w:r w:rsidRPr="003E2066"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366344" w:rsidRPr="003E2066" w:rsidRDefault="00366344" w:rsidP="003E2066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3E2066"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</w:t>
      </w:r>
      <w:r w:rsidR="0017696D" w:rsidRPr="003E2066">
        <w:t>а, выражать пожелания (объемом 20–3</w:t>
      </w:r>
      <w:r w:rsidRPr="003E2066">
        <w:t>0 слов, включая адрес);</w:t>
      </w:r>
    </w:p>
    <w:p w:rsidR="00366344" w:rsidRPr="003E2066" w:rsidRDefault="00366344" w:rsidP="003E2066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3E2066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  <w:r w:rsidR="00523B51" w:rsidRPr="003E2066">
        <w:t>давать совет и т. д.</w:t>
      </w:r>
      <w:r w:rsidR="0017696D" w:rsidRPr="003E2066">
        <w:t xml:space="preserve"> (объемом 40–6</w:t>
      </w:r>
      <w:r w:rsidRPr="003E2066">
        <w:t>0 слов, включая адрес);</w:t>
      </w:r>
    </w:p>
    <w:p w:rsidR="00366344" w:rsidRPr="003E2066" w:rsidRDefault="00366344" w:rsidP="003E2066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3E2066">
        <w:t>писать небольшие письменные высказывания с опорой на образец/ план.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E2066">
        <w:t>делать краткие выписки из текста с целью их использования в собственных устных высказываниях;</w:t>
      </w:r>
    </w:p>
    <w:p w:rsidR="00366344" w:rsidRPr="003E2066" w:rsidRDefault="00366344" w:rsidP="003E2066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E2066">
        <w:t>писать электронное письмо (</w:t>
      </w:r>
      <w:r w:rsidRPr="003E2066">
        <w:rPr>
          <w:lang w:val="en-US"/>
        </w:rPr>
        <w:t>e</w:t>
      </w:r>
      <w:r w:rsidRPr="003E2066">
        <w:t>-</w:t>
      </w:r>
      <w:r w:rsidRPr="003E2066">
        <w:rPr>
          <w:lang w:val="en-US"/>
        </w:rPr>
        <w:t>mail</w:t>
      </w:r>
      <w:r w:rsidRPr="003E2066">
        <w:t>) зарубежному другу в ответ на электронное письмо-стимул;</w:t>
      </w:r>
    </w:p>
    <w:p w:rsidR="00366344" w:rsidRPr="003E2066" w:rsidRDefault="00366344" w:rsidP="003E2066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E2066">
        <w:t xml:space="preserve">составлять план/ тезисы устного или письменного сообщения; </w:t>
      </w:r>
    </w:p>
    <w:p w:rsidR="00366344" w:rsidRPr="003E2066" w:rsidRDefault="00366344" w:rsidP="003E2066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3E2066">
        <w:t>кратко излагать в письменном виде результаты проектной деятельности;</w:t>
      </w:r>
    </w:p>
    <w:p w:rsidR="00366344" w:rsidRPr="003E2066" w:rsidRDefault="00366344" w:rsidP="003E2066">
      <w:pPr>
        <w:numPr>
          <w:ilvl w:val="0"/>
          <w:numId w:val="20"/>
        </w:numPr>
        <w:tabs>
          <w:tab w:val="left" w:pos="993"/>
        </w:tabs>
        <w:ind w:left="0" w:firstLine="709"/>
        <w:jc w:val="both"/>
      </w:pPr>
      <w:r w:rsidRPr="003E2066">
        <w:t>писать небольшое письменное высказывание с опорой на нелинейный текст (таблицы, диаграммы и т. п.).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Языковые навыки и средства оперирования ими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Орфография и пунктуация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научится:</w:t>
      </w:r>
    </w:p>
    <w:p w:rsidR="00366344" w:rsidRPr="003E2066" w:rsidRDefault="00366344" w:rsidP="003E2066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3E2066">
        <w:t>правильно писать изученные слова;</w:t>
      </w:r>
    </w:p>
    <w:p w:rsidR="00366344" w:rsidRPr="003E2066" w:rsidRDefault="00366344" w:rsidP="003E2066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3E2066"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366344" w:rsidRPr="003E2066" w:rsidRDefault="00366344" w:rsidP="003E2066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3E2066"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28"/>
        </w:numPr>
        <w:tabs>
          <w:tab w:val="left" w:pos="993"/>
        </w:tabs>
        <w:ind w:left="0" w:firstLine="709"/>
        <w:jc w:val="both"/>
      </w:pPr>
      <w:r w:rsidRPr="003E2066">
        <w:t>сравнивать и анализировать буквосочетания английского языка и их транскрипцию.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Фонетическая сторона речи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Выпускник научится:</w:t>
      </w:r>
    </w:p>
    <w:p w:rsidR="00366344" w:rsidRPr="003E2066" w:rsidRDefault="00366344" w:rsidP="003E2066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3E2066"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366344" w:rsidRPr="003E2066" w:rsidRDefault="00366344" w:rsidP="003E2066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3E2066">
        <w:t>соблюдать правильное ударение в изученных словах;</w:t>
      </w:r>
    </w:p>
    <w:p w:rsidR="00366344" w:rsidRPr="003E2066" w:rsidRDefault="00366344" w:rsidP="003E2066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3E2066">
        <w:t>различать коммуникативные типы предложений по их интонации;</w:t>
      </w:r>
    </w:p>
    <w:p w:rsidR="00366344" w:rsidRPr="003E2066" w:rsidRDefault="00366344" w:rsidP="003E2066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3E2066">
        <w:t>членить предложение на смысловые группы;</w:t>
      </w:r>
    </w:p>
    <w:p w:rsidR="00366344" w:rsidRPr="003E2066" w:rsidRDefault="00366344" w:rsidP="003E2066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 w:rsidRPr="003E2066"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3E2066">
        <w:t>выражать модальные значения, чувства и эмоции с помощью интонации;</w:t>
      </w:r>
    </w:p>
    <w:p w:rsidR="00366344" w:rsidRPr="003E2066" w:rsidRDefault="00366344" w:rsidP="003E2066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3E2066">
        <w:t>различать британские и американские варианты английского языка в прослушанных высказываниях.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Лексическая сторона речи</w:t>
      </w:r>
    </w:p>
    <w:p w:rsidR="00366344" w:rsidRPr="003E2066" w:rsidRDefault="00523B5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научится:</w:t>
      </w:r>
    </w:p>
    <w:p w:rsidR="00366344" w:rsidRPr="003E2066" w:rsidRDefault="00366344" w:rsidP="003E2066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E2066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366344" w:rsidRPr="003E2066" w:rsidRDefault="00366344" w:rsidP="003E2066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E2066"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</w:t>
      </w:r>
      <w:r w:rsidRPr="003E2066">
        <w:lastRenderedPageBreak/>
        <w:t>многозначные, в пределах тематики основной школы в соответствии с решаемой коммуникативной задачей;</w:t>
      </w:r>
    </w:p>
    <w:p w:rsidR="00366344" w:rsidRPr="003E2066" w:rsidRDefault="00366344" w:rsidP="003E2066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E2066">
        <w:t>соблюдать существующие в английском языке нормы лексической сочетаемости;</w:t>
      </w:r>
    </w:p>
    <w:p w:rsidR="00366344" w:rsidRPr="003E2066" w:rsidRDefault="00366344" w:rsidP="003E2066">
      <w:pPr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3E2066"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366344" w:rsidRPr="003E2066" w:rsidRDefault="0067739E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3E2066"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366344" w:rsidRPr="003E2066" w:rsidRDefault="00366344" w:rsidP="003E2066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3E2066"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366344" w:rsidRPr="003E2066" w:rsidRDefault="00366344" w:rsidP="003E2066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3E2066">
        <w:t>распознавать и употреблять в речи наиболее распространенные фразовые глаголы;</w:t>
      </w:r>
    </w:p>
    <w:p w:rsidR="00366344" w:rsidRPr="003E2066" w:rsidRDefault="00366344" w:rsidP="003E2066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3E2066">
        <w:t>распознавать принадлежность слов к частям речи по аффиксам;</w:t>
      </w:r>
    </w:p>
    <w:p w:rsidR="00366344" w:rsidRPr="003E2066" w:rsidRDefault="00366344" w:rsidP="003E2066">
      <w:pPr>
        <w:numPr>
          <w:ilvl w:val="0"/>
          <w:numId w:val="23"/>
        </w:numPr>
        <w:tabs>
          <w:tab w:val="left" w:pos="993"/>
        </w:tabs>
        <w:ind w:left="0" w:firstLine="709"/>
        <w:jc w:val="both"/>
      </w:pPr>
      <w:proofErr w:type="gramStart"/>
      <w:r w:rsidRPr="003E2066">
        <w:t xml:space="preserve">использовать языковую догадку в процессе чтения и </w:t>
      </w:r>
      <w:proofErr w:type="spellStart"/>
      <w:r w:rsidRPr="003E2066">
        <w:t>аудирования</w:t>
      </w:r>
      <w:proofErr w:type="spellEnd"/>
      <w:r w:rsidRPr="003E2066"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Грамматическая сторона речи</w:t>
      </w:r>
    </w:p>
    <w:p w:rsidR="00366344" w:rsidRPr="003E2066" w:rsidRDefault="0067739E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научится:</w:t>
      </w:r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E2066"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E2066">
        <w:t xml:space="preserve">распознавать и употреблять в речи предложения с </w:t>
      </w:r>
      <w:proofErr w:type="gramStart"/>
      <w:r w:rsidRPr="003E2066">
        <w:t>начальным</w:t>
      </w:r>
      <w:proofErr w:type="gramEnd"/>
      <w:r w:rsidRPr="003E2066">
        <w:t xml:space="preserve"> </w:t>
      </w:r>
      <w:proofErr w:type="spellStart"/>
      <w:r w:rsidRPr="003E2066">
        <w:rPr>
          <w:i/>
        </w:rPr>
        <w:t>It</w:t>
      </w:r>
      <w:proofErr w:type="spellEnd"/>
      <w:r w:rsidR="0017696D" w:rsidRPr="003E2066">
        <w:t>.</w:t>
      </w:r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E2066"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3E2066">
        <w:rPr>
          <w:i/>
        </w:rPr>
        <w:t>and</w:t>
      </w:r>
      <w:r w:rsidRPr="003E2066">
        <w:t>,</w:t>
      </w:r>
      <w:r w:rsidRPr="003E2066">
        <w:rPr>
          <w:i/>
        </w:rPr>
        <w:t>but</w:t>
      </w:r>
      <w:r w:rsidRPr="003E2066">
        <w:t>,</w:t>
      </w:r>
      <w:r w:rsidRPr="003E2066">
        <w:rPr>
          <w:i/>
        </w:rPr>
        <w:t>or</w:t>
      </w:r>
      <w:proofErr w:type="spellEnd"/>
      <w:r w:rsidR="009B4BE7" w:rsidRPr="003E2066">
        <w:t>.</w:t>
      </w:r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E2066"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E2066">
        <w:t>распознавать и употреблять в речи существительные с определенным/ неопределенным/нулевым артиклем;</w:t>
      </w:r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E2066"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proofErr w:type="gramStart"/>
      <w:r w:rsidRPr="003E2066"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proofErr w:type="gramStart"/>
      <w:r w:rsidRPr="003E2066">
        <w:t>распознавать и употреблять в речи наречия времени и образа действия и слова, выражающие количество (</w:t>
      </w:r>
      <w:r w:rsidRPr="003E2066">
        <w:rPr>
          <w:i/>
          <w:lang w:val="en-US"/>
        </w:rPr>
        <w:t>many</w:t>
      </w:r>
      <w:r w:rsidRPr="003E2066">
        <w:t>/</w:t>
      </w:r>
      <w:r w:rsidRPr="003E2066">
        <w:rPr>
          <w:i/>
          <w:lang w:val="en-US"/>
        </w:rPr>
        <w:t>much</w:t>
      </w:r>
      <w:r w:rsidRPr="003E2066">
        <w:t xml:space="preserve">, </w:t>
      </w:r>
      <w:r w:rsidRPr="003E2066">
        <w:rPr>
          <w:i/>
          <w:lang w:val="en-US"/>
        </w:rPr>
        <w:t>few</w:t>
      </w:r>
      <w:r w:rsidRPr="003E2066">
        <w:t>/</w:t>
      </w:r>
      <w:r w:rsidRPr="003E2066">
        <w:rPr>
          <w:i/>
          <w:lang w:val="en-US"/>
        </w:rPr>
        <w:t>afew</w:t>
      </w:r>
      <w:r w:rsidRPr="003E2066">
        <w:t xml:space="preserve">, </w:t>
      </w:r>
      <w:r w:rsidRPr="003E2066">
        <w:rPr>
          <w:i/>
          <w:lang w:val="en-US"/>
        </w:rPr>
        <w:t>little</w:t>
      </w:r>
      <w:r w:rsidRPr="003E2066">
        <w:t>/</w:t>
      </w:r>
      <w:r w:rsidRPr="003E2066">
        <w:rPr>
          <w:i/>
          <w:lang w:val="en-US"/>
        </w:rPr>
        <w:t>alittle</w:t>
      </w:r>
      <w:r w:rsidRPr="003E2066"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366344" w:rsidRPr="003E2066" w:rsidRDefault="00366344" w:rsidP="003E2066">
      <w:pPr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 w:rsidRPr="003E2066">
        <w:t>распознавать и употреблять в речи количеств</w:t>
      </w:r>
      <w:r w:rsidR="009B4BE7" w:rsidRPr="003E2066">
        <w:t>енные и порядковые числительные.</w:t>
      </w:r>
    </w:p>
    <w:p w:rsidR="00366344" w:rsidRPr="003E2066" w:rsidRDefault="00366344" w:rsidP="003E2066">
      <w:pPr>
        <w:ind w:firstLine="709"/>
        <w:jc w:val="both"/>
        <w:rPr>
          <w:b/>
        </w:rPr>
      </w:pPr>
      <w:r w:rsidRPr="003E2066">
        <w:rPr>
          <w:b/>
        </w:rPr>
        <w:t>Социокультурные знания и умения</w:t>
      </w:r>
    </w:p>
    <w:p w:rsidR="00366344" w:rsidRPr="003E2066" w:rsidRDefault="009B4BE7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научится:</w:t>
      </w:r>
    </w:p>
    <w:p w:rsidR="00366344" w:rsidRPr="003E2066" w:rsidRDefault="00366344" w:rsidP="003E2066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3E2066">
        <w:rPr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366344" w:rsidRPr="003E2066" w:rsidRDefault="00366344" w:rsidP="003E2066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3E2066">
        <w:rPr>
          <w:lang w:eastAsia="ar-SA"/>
        </w:rPr>
        <w:t>представлять родную страну и культуру на английском языке;</w:t>
      </w:r>
    </w:p>
    <w:p w:rsidR="00366344" w:rsidRPr="003E2066" w:rsidRDefault="00366344" w:rsidP="003E2066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3E2066">
        <w:rPr>
          <w:lang w:eastAsia="ar-SA"/>
        </w:rPr>
        <w:t xml:space="preserve">понимать социокультурные реалии при чтении и </w:t>
      </w:r>
      <w:proofErr w:type="spellStart"/>
      <w:r w:rsidRPr="003E2066">
        <w:rPr>
          <w:lang w:eastAsia="ar-SA"/>
        </w:rPr>
        <w:t>аудировании</w:t>
      </w:r>
      <w:proofErr w:type="spellEnd"/>
      <w:r w:rsidRPr="003E2066">
        <w:rPr>
          <w:lang w:eastAsia="ar-SA"/>
        </w:rPr>
        <w:t xml:space="preserve"> в рамках изученного материала.</w:t>
      </w:r>
    </w:p>
    <w:p w:rsidR="00366344" w:rsidRPr="003E2066" w:rsidRDefault="002B5E41" w:rsidP="003E2066">
      <w:pPr>
        <w:ind w:firstLine="709"/>
        <w:jc w:val="both"/>
        <w:rPr>
          <w:lang w:eastAsia="ar-SA"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</w:rPr>
      </w:pPr>
      <w:r w:rsidRPr="003E2066">
        <w:rPr>
          <w:lang w:eastAsia="ar-SA"/>
        </w:rPr>
        <w:t>использовать социокультурные реалии при создании устных и письменных высказываний;</w:t>
      </w:r>
    </w:p>
    <w:p w:rsidR="00366344" w:rsidRPr="003E2066" w:rsidRDefault="00366344" w:rsidP="003E2066">
      <w:pPr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</w:rPr>
      </w:pPr>
      <w:r w:rsidRPr="003E2066">
        <w:rPr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366344" w:rsidRPr="003E2066" w:rsidRDefault="00366344" w:rsidP="003E2066">
      <w:pPr>
        <w:ind w:firstLine="709"/>
        <w:jc w:val="both"/>
        <w:rPr>
          <w:b/>
          <w:lang w:eastAsia="ar-SA"/>
        </w:rPr>
      </w:pPr>
      <w:r w:rsidRPr="003E2066">
        <w:rPr>
          <w:b/>
          <w:lang w:eastAsia="ar-SA"/>
        </w:rPr>
        <w:lastRenderedPageBreak/>
        <w:t>Компенсаторные умения</w:t>
      </w:r>
    </w:p>
    <w:p w:rsidR="00366344" w:rsidRPr="003E2066" w:rsidRDefault="002B5E41" w:rsidP="003E2066">
      <w:pPr>
        <w:ind w:firstLine="709"/>
        <w:jc w:val="both"/>
        <w:rPr>
          <w:b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научится:</w:t>
      </w:r>
    </w:p>
    <w:p w:rsidR="00366344" w:rsidRPr="003E2066" w:rsidRDefault="00366344" w:rsidP="003E2066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</w:rPr>
      </w:pPr>
      <w:r w:rsidRPr="003E2066">
        <w:rPr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66344" w:rsidRPr="003E2066" w:rsidRDefault="002B5E41" w:rsidP="003E2066">
      <w:pPr>
        <w:ind w:firstLine="709"/>
        <w:jc w:val="both"/>
        <w:rPr>
          <w:lang w:eastAsia="ar-SA"/>
        </w:rPr>
      </w:pPr>
      <w:r w:rsidRPr="003E2066">
        <w:rPr>
          <w:b/>
        </w:rPr>
        <w:t>Уче</w:t>
      </w:r>
      <w:r w:rsidR="00366344" w:rsidRPr="003E2066">
        <w:rPr>
          <w:b/>
        </w:rPr>
        <w:t>ник получит возможность научиться:</w:t>
      </w:r>
    </w:p>
    <w:p w:rsidR="00366344" w:rsidRPr="003E2066" w:rsidRDefault="00366344" w:rsidP="003E2066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3E2066">
        <w:rPr>
          <w:lang w:eastAsia="ar-SA"/>
        </w:rPr>
        <w:t>использовать перифраз, синонимические и антонимические средства при говорении;</w:t>
      </w:r>
    </w:p>
    <w:p w:rsidR="00366344" w:rsidRPr="003E2066" w:rsidRDefault="00366344" w:rsidP="003E2066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</w:rPr>
      </w:pPr>
      <w:r w:rsidRPr="003E2066">
        <w:rPr>
          <w:lang w:eastAsia="ar-SA"/>
        </w:rPr>
        <w:t xml:space="preserve">пользоваться языковой и контекстуальной догадкой при </w:t>
      </w:r>
      <w:proofErr w:type="spellStart"/>
      <w:r w:rsidRPr="003E2066">
        <w:rPr>
          <w:lang w:eastAsia="ar-SA"/>
        </w:rPr>
        <w:t>аудировании</w:t>
      </w:r>
      <w:proofErr w:type="spellEnd"/>
      <w:r w:rsidRPr="003E2066">
        <w:rPr>
          <w:lang w:eastAsia="ar-SA"/>
        </w:rPr>
        <w:t xml:space="preserve"> и чтении.</w:t>
      </w:r>
    </w:p>
    <w:p w:rsidR="00366344" w:rsidRPr="003E2066" w:rsidRDefault="00366344" w:rsidP="003E2066">
      <w:pPr>
        <w:pStyle w:val="1"/>
        <w:shd w:val="clear" w:color="auto" w:fill="FFFFFF"/>
        <w:ind w:left="227"/>
        <w:jc w:val="both"/>
        <w:rPr>
          <w:b/>
        </w:rPr>
      </w:pPr>
    </w:p>
    <w:p w:rsidR="007804E6" w:rsidRPr="003E2066" w:rsidRDefault="00594E64" w:rsidP="003E2066">
      <w:pPr>
        <w:pStyle w:val="a8"/>
        <w:spacing w:before="0" w:beforeAutospacing="0" w:after="0" w:afterAutospacing="0"/>
        <w:contextualSpacing/>
        <w:jc w:val="both"/>
        <w:rPr>
          <w:b/>
        </w:rPr>
      </w:pPr>
      <w:r w:rsidRPr="003E2066">
        <w:rPr>
          <w:b/>
          <w:lang w:val="en-US"/>
        </w:rPr>
        <w:t>I</w:t>
      </w:r>
      <w:r w:rsidR="007804E6" w:rsidRPr="003E2066">
        <w:rPr>
          <w:b/>
          <w:lang w:val="en-US"/>
        </w:rPr>
        <w:t>I</w:t>
      </w:r>
      <w:r w:rsidR="007804E6" w:rsidRPr="003E2066">
        <w:rPr>
          <w:b/>
        </w:rPr>
        <w:t>.</w:t>
      </w:r>
      <w:r w:rsidR="007D5F66" w:rsidRPr="003E2066">
        <w:rPr>
          <w:b/>
        </w:rPr>
        <w:t xml:space="preserve"> Содержание </w:t>
      </w:r>
      <w:proofErr w:type="gramStart"/>
      <w:r w:rsidR="007D5F66" w:rsidRPr="003E2066">
        <w:rPr>
          <w:b/>
        </w:rPr>
        <w:t xml:space="preserve">учебного </w:t>
      </w:r>
      <w:r w:rsidR="007804E6" w:rsidRPr="003E2066">
        <w:rPr>
          <w:b/>
        </w:rPr>
        <w:t xml:space="preserve"> курса</w:t>
      </w:r>
      <w:proofErr w:type="gramEnd"/>
    </w:p>
    <w:p w:rsidR="007051B6" w:rsidRPr="003E2066" w:rsidRDefault="007051B6" w:rsidP="003E2066">
      <w:pPr>
        <w:ind w:firstLine="709"/>
        <w:jc w:val="both"/>
        <w:rPr>
          <w:b/>
        </w:rPr>
      </w:pP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Перечень и название разделов и тем курса.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 xml:space="preserve">Моя семья. </w:t>
      </w:r>
      <w:r w:rsidRPr="003E2066">
        <w:t xml:space="preserve">Взаимоотношения в семье. Конфликтные ситуации и способы их решения. 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 xml:space="preserve">Мои друзья. </w:t>
      </w:r>
      <w:r w:rsidRPr="003E2066">
        <w:t xml:space="preserve">Лучший друг/подруга. Внешность и черты характера. Межличностные взаимоотношения с друзьями и в школе. 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Свободное время.</w:t>
      </w:r>
      <w:r w:rsidRPr="003E2066"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Здоровый образ жизни.</w:t>
      </w:r>
      <w:r w:rsidRPr="003E2066">
        <w:t xml:space="preserve"> Режим труда и отдыха, занятия спортом, здоровое питание, отказ от вредных привычек.</w:t>
      </w:r>
    </w:p>
    <w:p w:rsidR="007D5F66" w:rsidRPr="003E2066" w:rsidRDefault="007D5F66" w:rsidP="003E2066">
      <w:pPr>
        <w:ind w:firstLine="709"/>
        <w:jc w:val="both"/>
        <w:rPr>
          <w:b/>
          <w:i/>
          <w:strike/>
        </w:rPr>
      </w:pPr>
      <w:r w:rsidRPr="003E2066">
        <w:rPr>
          <w:b/>
        </w:rPr>
        <w:t xml:space="preserve">Спорт. </w:t>
      </w:r>
      <w:r w:rsidRPr="003E2066">
        <w:t>Виды спорта. Спортивные игры. Спортивные соревнования.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Школа.</w:t>
      </w:r>
      <w:r w:rsidRPr="003E2066">
        <w:t xml:space="preserve"> Школьная жизнь. Правила поведения в школе</w:t>
      </w:r>
      <w:r w:rsidR="0065674E" w:rsidRPr="003E2066">
        <w:t xml:space="preserve">. </w:t>
      </w:r>
      <w:r w:rsidRPr="003E2066">
        <w:t>Изучаемые предметы и отношения к ним. Внеклассные мероприятия. Кружки. Школьная форма</w:t>
      </w:r>
      <w:r w:rsidRPr="003E2066">
        <w:rPr>
          <w:i/>
        </w:rPr>
        <w:t xml:space="preserve">. </w:t>
      </w:r>
      <w:r w:rsidRPr="003E2066">
        <w:t>Каникулы. Переписка с зарубежными сверстниками.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Выбор профессии.</w:t>
      </w:r>
      <w:r w:rsidRPr="003E2066">
        <w:t xml:space="preserve"> Мир профессий. Проблема выбора профессии. Роль иностранного языка в планах на будущее.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 xml:space="preserve">Путешествия. </w:t>
      </w:r>
      <w:r w:rsidRPr="003E2066">
        <w:t xml:space="preserve">Путешествия по России и странам изучаемого языка. Транспорт. 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Окружающий мир</w:t>
      </w:r>
    </w:p>
    <w:p w:rsidR="007D5F66" w:rsidRPr="003E2066" w:rsidRDefault="007D5F66" w:rsidP="003E2066">
      <w:pPr>
        <w:ind w:firstLine="709"/>
        <w:jc w:val="both"/>
      </w:pPr>
      <w:r w:rsidRPr="003E2066"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Средства массовой информации</w:t>
      </w:r>
    </w:p>
    <w:p w:rsidR="007D5F66" w:rsidRPr="003E2066" w:rsidRDefault="007D5F66" w:rsidP="003E2066">
      <w:pPr>
        <w:ind w:firstLine="709"/>
        <w:jc w:val="both"/>
      </w:pPr>
      <w:r w:rsidRPr="003E2066"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Страны изучаемого языка и родная страна</w:t>
      </w:r>
    </w:p>
    <w:p w:rsidR="007D5F66" w:rsidRPr="003E2066" w:rsidRDefault="007D5F66" w:rsidP="003E2066">
      <w:pPr>
        <w:autoSpaceDE w:val="0"/>
        <w:autoSpaceDN w:val="0"/>
        <w:adjustRightInd w:val="0"/>
        <w:ind w:firstLine="709"/>
        <w:jc w:val="both"/>
        <w:rPr>
          <w:b/>
        </w:rPr>
      </w:pPr>
      <w:r w:rsidRPr="003E2066"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3E2066">
        <w:t>науку</w:t>
      </w:r>
      <w:proofErr w:type="gramEnd"/>
      <w:r w:rsidRPr="003E2066">
        <w:t xml:space="preserve"> и мировую культуру.</w:t>
      </w:r>
    </w:p>
    <w:p w:rsidR="007D5F66" w:rsidRPr="003E2066" w:rsidRDefault="007D5F66" w:rsidP="003E206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E2066">
        <w:rPr>
          <w:b/>
          <w:bCs/>
        </w:rPr>
        <w:t xml:space="preserve">Коммуникативные умения 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 xml:space="preserve">Говорение 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Диалогическая речь</w:t>
      </w:r>
    </w:p>
    <w:p w:rsidR="007D5F66" w:rsidRPr="003E2066" w:rsidRDefault="007D5F66" w:rsidP="003E2066">
      <w:pPr>
        <w:ind w:firstLine="709"/>
        <w:jc w:val="both"/>
      </w:pPr>
      <w:r w:rsidRPr="003E2066"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7D5F66" w:rsidRPr="003E2066" w:rsidRDefault="002B5E41" w:rsidP="003E2066">
      <w:pPr>
        <w:ind w:firstLine="709"/>
        <w:jc w:val="both"/>
      </w:pPr>
      <w:r w:rsidRPr="003E2066">
        <w:t>Объем диалога от 3 реплик</w:t>
      </w:r>
      <w:proofErr w:type="gramStart"/>
      <w:r w:rsidRPr="003E2066">
        <w:t xml:space="preserve"> </w:t>
      </w:r>
      <w:r w:rsidR="007D5F66" w:rsidRPr="003E2066">
        <w:t>.</w:t>
      </w:r>
      <w:proofErr w:type="gramEnd"/>
      <w:r w:rsidR="007D5F66" w:rsidRPr="003E2066">
        <w:t xml:space="preserve"> 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Монологическая речь</w:t>
      </w:r>
    </w:p>
    <w:p w:rsidR="007D5F66" w:rsidRPr="003E2066" w:rsidRDefault="007D5F66" w:rsidP="003E2066">
      <w:pPr>
        <w:ind w:firstLine="709"/>
        <w:jc w:val="both"/>
      </w:pPr>
      <w:r w:rsidRPr="003E2066"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7D5F66" w:rsidRPr="003E2066" w:rsidRDefault="007D5F66" w:rsidP="003E2066">
      <w:pPr>
        <w:ind w:firstLine="709"/>
        <w:jc w:val="both"/>
      </w:pPr>
      <w:r w:rsidRPr="003E2066">
        <w:t xml:space="preserve">Объем монологического высказывания от 8-10 фраз. </w:t>
      </w:r>
    </w:p>
    <w:p w:rsidR="007D5F66" w:rsidRPr="003E2066" w:rsidRDefault="007D5F66" w:rsidP="003E2066">
      <w:pPr>
        <w:ind w:firstLine="709"/>
        <w:contextualSpacing/>
        <w:jc w:val="both"/>
        <w:rPr>
          <w:b/>
        </w:rPr>
      </w:pPr>
      <w:proofErr w:type="spellStart"/>
      <w:r w:rsidRPr="003E2066">
        <w:rPr>
          <w:b/>
        </w:rPr>
        <w:t>Аудирование</w:t>
      </w:r>
      <w:proofErr w:type="spellEnd"/>
    </w:p>
    <w:p w:rsidR="007D5F66" w:rsidRPr="003E2066" w:rsidRDefault="007D5F66" w:rsidP="003E2066">
      <w:pPr>
        <w:ind w:firstLine="709"/>
        <w:contextualSpacing/>
        <w:jc w:val="both"/>
      </w:pPr>
      <w:r w:rsidRPr="003E2066">
        <w:lastRenderedPageBreak/>
        <w:t xml:space="preserve">Восприятие на слух и понимание </w:t>
      </w:r>
      <w:proofErr w:type="gramStart"/>
      <w:r w:rsidRPr="003E2066">
        <w:t>несложных</w:t>
      </w:r>
      <w:proofErr w:type="gramEnd"/>
      <w:r w:rsidRPr="003E2066">
        <w:t xml:space="preserve"> аутентичных </w:t>
      </w:r>
      <w:proofErr w:type="spellStart"/>
      <w:r w:rsidRPr="003E2066">
        <w:t>аудиотекстов</w:t>
      </w:r>
      <w:proofErr w:type="spellEnd"/>
      <w:r w:rsidRPr="003E2066"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i/>
        </w:rPr>
        <w:t>Жанры текстов</w:t>
      </w:r>
      <w:r w:rsidRPr="003E2066">
        <w:t>: прагматические, информационные, научно-популярные.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i/>
        </w:rPr>
        <w:t>Типы текстов</w:t>
      </w:r>
      <w:r w:rsidRPr="003E2066"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7D5F66" w:rsidRPr="003E2066" w:rsidRDefault="007D5F66" w:rsidP="003E2066">
      <w:pPr>
        <w:ind w:firstLine="709"/>
        <w:jc w:val="both"/>
      </w:pPr>
      <w:r w:rsidRPr="003E2066">
        <w:t xml:space="preserve">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7D5F66" w:rsidRPr="003E2066" w:rsidRDefault="007D5F66" w:rsidP="003E2066">
      <w:pPr>
        <w:ind w:firstLine="709"/>
        <w:jc w:val="both"/>
      </w:pPr>
      <w:proofErr w:type="spellStart"/>
      <w:r w:rsidRPr="003E2066">
        <w:t>Аудирование</w:t>
      </w:r>
      <w:r w:rsidRPr="003E2066">
        <w:rPr>
          <w:i/>
        </w:rPr>
        <w:t>с</w:t>
      </w:r>
      <w:proofErr w:type="spellEnd"/>
      <w:r w:rsidRPr="003E2066">
        <w:rPr>
          <w:i/>
        </w:rPr>
        <w:t xml:space="preserve"> пониманием основного содержания </w:t>
      </w:r>
      <w:r w:rsidRPr="003E2066"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3E2066">
        <w:t>аудирования</w:t>
      </w:r>
      <w:proofErr w:type="spellEnd"/>
      <w:r w:rsidRPr="003E2066">
        <w:t xml:space="preserve"> – до 2 минут. </w:t>
      </w:r>
    </w:p>
    <w:p w:rsidR="007D5F66" w:rsidRPr="003E2066" w:rsidRDefault="007D5F66" w:rsidP="003E2066">
      <w:pPr>
        <w:ind w:firstLine="709"/>
        <w:jc w:val="both"/>
      </w:pPr>
      <w:proofErr w:type="spellStart"/>
      <w:r w:rsidRPr="003E2066">
        <w:t>Аудирование</w:t>
      </w:r>
      <w:r w:rsidRPr="003E2066">
        <w:rPr>
          <w:i/>
        </w:rPr>
        <w:t>с</w:t>
      </w:r>
      <w:proofErr w:type="spellEnd"/>
      <w:r w:rsidRPr="003E2066">
        <w:rPr>
          <w:i/>
        </w:rPr>
        <w:t xml:space="preserve"> выборочным пониманием нужной/ интересующей/ запрашиваемой информации</w:t>
      </w:r>
      <w:r w:rsidRPr="003E2066"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3E2066">
        <w:t>аудирования</w:t>
      </w:r>
      <w:proofErr w:type="spellEnd"/>
      <w:r w:rsidRPr="003E2066">
        <w:t xml:space="preserve"> – до 1,5 минут. </w:t>
      </w:r>
    </w:p>
    <w:p w:rsidR="007D5F66" w:rsidRPr="003E2066" w:rsidRDefault="007D5F66" w:rsidP="003E2066">
      <w:pPr>
        <w:ind w:firstLine="709"/>
        <w:jc w:val="both"/>
      </w:pPr>
      <w:proofErr w:type="spellStart"/>
      <w:r w:rsidRPr="003E2066">
        <w:t>Аудирование</w:t>
      </w:r>
      <w:proofErr w:type="spellEnd"/>
      <w:r w:rsidRPr="003E2066"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3E2066">
        <w:t>изученными</w:t>
      </w:r>
      <w:proofErr w:type="gramEnd"/>
      <w:r w:rsidRPr="003E2066">
        <w:t xml:space="preserve"> и некоторое количество незнакомых языковых явлений.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Чтение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i/>
        </w:rPr>
        <w:t>Жанры текстов</w:t>
      </w:r>
      <w:r w:rsidRPr="003E2066">
        <w:t xml:space="preserve">: научно-популярные, публицистические, художественные, прагматические. </w:t>
      </w:r>
    </w:p>
    <w:p w:rsidR="007D5F66" w:rsidRPr="003E2066" w:rsidRDefault="007D5F66" w:rsidP="003E2066">
      <w:pPr>
        <w:ind w:firstLine="709"/>
        <w:jc w:val="both"/>
        <w:rPr>
          <w:b/>
        </w:rPr>
      </w:pPr>
      <w:proofErr w:type="gramStart"/>
      <w:r w:rsidRPr="003E2066">
        <w:rPr>
          <w:i/>
        </w:rPr>
        <w:t>Типы текстов</w:t>
      </w:r>
      <w:r w:rsidRPr="003E2066"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7D5F66" w:rsidRPr="003E2066" w:rsidRDefault="007D5F66" w:rsidP="003E2066">
      <w:pPr>
        <w:ind w:firstLine="709"/>
        <w:jc w:val="both"/>
      </w:pPr>
      <w:r w:rsidRPr="003E2066"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</w:t>
      </w:r>
      <w:r w:rsidR="002B5E41" w:rsidRPr="003E2066">
        <w:t xml:space="preserve"> Объем текстов для чтения – д</w:t>
      </w:r>
      <w:r w:rsidR="0017696D" w:rsidRPr="003E2066">
        <w:t>о 4</w:t>
      </w:r>
      <w:r w:rsidRPr="003E2066">
        <w:t>00 слов.</w:t>
      </w:r>
    </w:p>
    <w:p w:rsidR="007D5F66" w:rsidRPr="003E2066" w:rsidRDefault="007D5F66" w:rsidP="003E2066">
      <w:pPr>
        <w:ind w:firstLine="709"/>
        <w:jc w:val="both"/>
      </w:pPr>
      <w:r w:rsidRPr="003E2066"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</w:t>
      </w:r>
      <w:r w:rsidR="0017696D" w:rsidRPr="003E2066">
        <w:t>бъем текста для чтения - около 20</w:t>
      </w:r>
      <w:r w:rsidRPr="003E2066">
        <w:t>0 слов.</w:t>
      </w:r>
    </w:p>
    <w:p w:rsidR="007D5F66" w:rsidRPr="003E2066" w:rsidRDefault="007D5F66" w:rsidP="003E2066">
      <w:pPr>
        <w:ind w:firstLine="709"/>
        <w:jc w:val="both"/>
      </w:pPr>
      <w:r w:rsidRPr="003E2066">
        <w:t>Чтение с полным пониманием осуществляется на несложных аутентичных текстах, построенных на изученном языковом материале.</w:t>
      </w:r>
      <w:r w:rsidR="0017696D" w:rsidRPr="003E2066">
        <w:t xml:space="preserve"> Объем текста для чтения около 3</w:t>
      </w:r>
      <w:r w:rsidRPr="003E2066">
        <w:t xml:space="preserve">00 слов. </w:t>
      </w:r>
    </w:p>
    <w:p w:rsidR="007D5F66" w:rsidRPr="003E2066" w:rsidRDefault="007D5F66" w:rsidP="003E2066">
      <w:pPr>
        <w:ind w:firstLine="709"/>
        <w:jc w:val="both"/>
      </w:pPr>
      <w:r w:rsidRPr="003E2066">
        <w:t xml:space="preserve">Независимо от вида чтения возможно использование двуязычного словаря. 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Письменная речь</w:t>
      </w:r>
    </w:p>
    <w:p w:rsidR="007D5F66" w:rsidRPr="003E2066" w:rsidRDefault="007D5F66" w:rsidP="003E2066">
      <w:pPr>
        <w:ind w:firstLine="709"/>
        <w:jc w:val="both"/>
      </w:pPr>
      <w:r w:rsidRPr="003E2066">
        <w:t>Дальнейшее развитие и совершенствование письменной речи, а именно умений:</w:t>
      </w:r>
    </w:p>
    <w:p w:rsidR="007D5F66" w:rsidRPr="003E2066" w:rsidRDefault="007D5F66" w:rsidP="003E2066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gramStart"/>
      <w:r w:rsidRPr="003E2066">
        <w:t>заполнение анкет и формуляров (указывать имя, фамилию, пол, гражданство, национальность, адрес);</w:t>
      </w:r>
      <w:proofErr w:type="gramEnd"/>
    </w:p>
    <w:p w:rsidR="007D5F66" w:rsidRPr="003E2066" w:rsidRDefault="007D5F66" w:rsidP="003E2066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E2066">
        <w:t>написание коротких поздравлений с днем рождения и другими праздниками</w:t>
      </w:r>
      <w:r w:rsidR="0017696D" w:rsidRPr="003E2066">
        <w:t>, выражение пожеланий (объемом 20–3</w:t>
      </w:r>
      <w:r w:rsidRPr="003E2066">
        <w:t xml:space="preserve">0 слов, включая адрес); </w:t>
      </w:r>
    </w:p>
    <w:p w:rsidR="007D5F66" w:rsidRPr="003E2066" w:rsidRDefault="007D5F66" w:rsidP="003E2066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proofErr w:type="gramStart"/>
      <w:r w:rsidRPr="003E2066"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</w:t>
      </w:r>
      <w:r w:rsidR="002B5E41" w:rsidRPr="003E2066">
        <w:t>), объем личного письма около 20–4</w:t>
      </w:r>
      <w:r w:rsidRPr="003E2066">
        <w:t xml:space="preserve">0 слов, включая адрес; </w:t>
      </w:r>
      <w:proofErr w:type="gramEnd"/>
    </w:p>
    <w:p w:rsidR="007D5F66" w:rsidRPr="003E2066" w:rsidRDefault="007D5F66" w:rsidP="003E2066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E2066">
        <w:lastRenderedPageBreak/>
        <w:t>составление плана, тезисов устного/письменного сообщения; краткое изложение результатов проектной деятельности.</w:t>
      </w:r>
    </w:p>
    <w:p w:rsidR="007D5F66" w:rsidRPr="003E2066" w:rsidRDefault="007D5F66" w:rsidP="003E2066">
      <w:pPr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3E2066">
        <w:t>делать выписки из текстов; составлять небольшие письменные высказывания в соответствии с коммуникативной задачей.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Языковые средства и навыки оперирования ими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Орфография и пунктуация</w:t>
      </w:r>
    </w:p>
    <w:p w:rsidR="007D5F66" w:rsidRPr="003E2066" w:rsidRDefault="007D5F66" w:rsidP="003E2066">
      <w:pPr>
        <w:ind w:firstLine="709"/>
        <w:jc w:val="both"/>
      </w:pPr>
      <w:r w:rsidRPr="003E2066"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Фонетическая сторона речи</w:t>
      </w:r>
    </w:p>
    <w:p w:rsidR="00F74A71" w:rsidRPr="003E2066" w:rsidRDefault="007D5F66" w:rsidP="003E2066">
      <w:pPr>
        <w:ind w:firstLine="709"/>
        <w:jc w:val="both"/>
      </w:pPr>
      <w:r w:rsidRPr="003E2066"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Лексическая сторона речи</w:t>
      </w:r>
    </w:p>
    <w:p w:rsidR="007D5F66" w:rsidRPr="003E2066" w:rsidRDefault="007D5F66" w:rsidP="003E2066">
      <w:pPr>
        <w:ind w:firstLine="709"/>
        <w:jc w:val="both"/>
      </w:pPr>
      <w:r w:rsidRPr="003E2066"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</w:t>
      </w:r>
      <w:r w:rsidR="002B5E41" w:rsidRPr="003E2066">
        <w:t>емого языка в объеме примерно 8</w:t>
      </w:r>
      <w:r w:rsidRPr="003E2066">
        <w:t xml:space="preserve">00 единиц (включая 500 усвоенных в начальной школе). </w:t>
      </w:r>
    </w:p>
    <w:p w:rsidR="007D5F66" w:rsidRPr="003E2066" w:rsidRDefault="007D5F66" w:rsidP="003E2066">
      <w:pPr>
        <w:ind w:firstLine="709"/>
        <w:jc w:val="both"/>
      </w:pPr>
      <w:r w:rsidRPr="003E2066"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Грамматическая сторона речи</w:t>
      </w:r>
    </w:p>
    <w:p w:rsidR="007D5F66" w:rsidRPr="003E2066" w:rsidRDefault="007D5F66" w:rsidP="003E2066">
      <w:pPr>
        <w:ind w:firstLine="709"/>
        <w:jc w:val="both"/>
      </w:pPr>
      <w:r w:rsidRPr="003E2066"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7D5F66" w:rsidRPr="003E2066" w:rsidRDefault="007D5F66" w:rsidP="003E2066">
      <w:pPr>
        <w:ind w:firstLine="709"/>
        <w:jc w:val="both"/>
      </w:pPr>
      <w:r w:rsidRPr="003E2066"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7D5F66" w:rsidRPr="003E2066" w:rsidRDefault="007D5F66" w:rsidP="003E2066">
      <w:pPr>
        <w:ind w:firstLine="709"/>
        <w:jc w:val="both"/>
      </w:pPr>
      <w:r w:rsidRPr="003E2066"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</w:t>
      </w:r>
      <w:r w:rsidR="00F74A71" w:rsidRPr="003E2066">
        <w:t xml:space="preserve">степенях сравнения; местоимении; </w:t>
      </w:r>
      <w:r w:rsidRPr="003E2066">
        <w:t xml:space="preserve">количественных и порядковых числительных; глаголов в наиболее употребительных </w:t>
      </w:r>
      <w:proofErr w:type="spellStart"/>
      <w:proofErr w:type="gramStart"/>
      <w:r w:rsidRPr="003E2066">
        <w:t>видо</w:t>
      </w:r>
      <w:proofErr w:type="spellEnd"/>
      <w:r w:rsidRPr="003E2066">
        <w:t>-временных</w:t>
      </w:r>
      <w:proofErr w:type="gramEnd"/>
      <w:r w:rsidRPr="003E2066">
        <w:t xml:space="preserve"> формах, модальных глаголов и их эквивалентов; предлогов. </w:t>
      </w:r>
    </w:p>
    <w:p w:rsidR="007D5F66" w:rsidRPr="003E2066" w:rsidRDefault="007D5F66" w:rsidP="003E2066">
      <w:pPr>
        <w:ind w:firstLine="709"/>
        <w:jc w:val="both"/>
      </w:pPr>
      <w:r w:rsidRPr="003E2066">
        <w:rPr>
          <w:b/>
        </w:rPr>
        <w:t>Социокультурные знания и умения.</w:t>
      </w:r>
    </w:p>
    <w:p w:rsidR="007D5F66" w:rsidRPr="003E2066" w:rsidRDefault="007D5F66" w:rsidP="003E2066">
      <w:pPr>
        <w:ind w:firstLine="709"/>
        <w:jc w:val="both"/>
      </w:pPr>
      <w:r w:rsidRPr="003E2066"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3E2066">
        <w:t>межпредметного</w:t>
      </w:r>
      <w:proofErr w:type="spellEnd"/>
      <w:r w:rsidRPr="003E2066">
        <w:t xml:space="preserve"> характера). Это предполагает овладение:</w:t>
      </w:r>
    </w:p>
    <w:p w:rsidR="007D5F66" w:rsidRPr="003E2066" w:rsidRDefault="007D5F66" w:rsidP="003E2066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E2066">
        <w:t>знаниями о значении родного и иностранного языков в современном мире;</w:t>
      </w:r>
    </w:p>
    <w:p w:rsidR="007D5F66" w:rsidRPr="003E2066" w:rsidRDefault="007D5F66" w:rsidP="003E2066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E2066">
        <w:t>сведениями о социокультурном портрете стран, говорящих на иностранном языке, их символике и культурном наследии;</w:t>
      </w:r>
    </w:p>
    <w:p w:rsidR="007D5F66" w:rsidRPr="003E2066" w:rsidRDefault="007D5F66" w:rsidP="003E2066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E2066"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7D5F66" w:rsidRPr="003E2066" w:rsidRDefault="007D5F66" w:rsidP="003E2066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E2066">
        <w:t>знаниями о реалиях страны/стран изучаемого языка: традициях (в пита</w:t>
      </w:r>
      <w:r w:rsidRPr="003E2066"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7D5F66" w:rsidRPr="003E2066" w:rsidRDefault="007D5F66" w:rsidP="003E2066">
      <w:pPr>
        <w:numPr>
          <w:ilvl w:val="0"/>
          <w:numId w:val="34"/>
        </w:numPr>
        <w:tabs>
          <w:tab w:val="left" w:pos="993"/>
        </w:tabs>
        <w:ind w:left="0" w:firstLine="709"/>
        <w:jc w:val="both"/>
      </w:pPr>
      <w:r w:rsidRPr="003E2066"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7D5F66" w:rsidRPr="003E2066" w:rsidRDefault="007D5F66" w:rsidP="003E2066">
      <w:pPr>
        <w:ind w:firstLine="709"/>
        <w:contextualSpacing/>
        <w:jc w:val="both"/>
      </w:pPr>
      <w:r w:rsidRPr="003E2066">
        <w:rPr>
          <w:b/>
        </w:rPr>
        <w:t>Компенсаторные умения</w:t>
      </w:r>
    </w:p>
    <w:p w:rsidR="007D5F66" w:rsidRPr="003E2066" w:rsidRDefault="007D5F66" w:rsidP="003E2066">
      <w:pPr>
        <w:ind w:firstLine="709"/>
        <w:contextualSpacing/>
        <w:jc w:val="both"/>
      </w:pPr>
      <w:r w:rsidRPr="003E2066">
        <w:t>Совершенствование умений:</w:t>
      </w:r>
    </w:p>
    <w:p w:rsidR="007D5F66" w:rsidRPr="003E2066" w:rsidRDefault="007D5F66" w:rsidP="003E206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E2066">
        <w:t>переспрашивать, просить повторить, уточняя значение незнакомых слов;</w:t>
      </w:r>
    </w:p>
    <w:p w:rsidR="007D5F66" w:rsidRPr="003E2066" w:rsidRDefault="007D5F66" w:rsidP="003E206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E2066">
        <w:lastRenderedPageBreak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7D5F66" w:rsidRPr="003E2066" w:rsidRDefault="007D5F66" w:rsidP="003E206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E2066">
        <w:t>прогнозировать содержание текста на основе заголовка, предварительно поставленных вопросов и т. д.;</w:t>
      </w:r>
    </w:p>
    <w:p w:rsidR="007D5F66" w:rsidRPr="003E2066" w:rsidRDefault="007D5F66" w:rsidP="003E2066">
      <w:pPr>
        <w:numPr>
          <w:ilvl w:val="0"/>
          <w:numId w:val="35"/>
        </w:numPr>
        <w:tabs>
          <w:tab w:val="left" w:pos="993"/>
        </w:tabs>
        <w:ind w:left="0" w:firstLine="709"/>
        <w:jc w:val="both"/>
      </w:pPr>
      <w:r w:rsidRPr="003E2066">
        <w:t>догадываться о значении незнакомых слов по контексту, по используемым собеседником жестам и мимике;</w:t>
      </w:r>
    </w:p>
    <w:p w:rsidR="007D5F66" w:rsidRPr="003E2066" w:rsidRDefault="007D5F66" w:rsidP="003E2066">
      <w:pPr>
        <w:numPr>
          <w:ilvl w:val="0"/>
          <w:numId w:val="35"/>
        </w:numPr>
        <w:tabs>
          <w:tab w:val="left" w:pos="993"/>
        </w:tabs>
        <w:ind w:left="0" w:firstLine="709"/>
        <w:contextualSpacing/>
        <w:jc w:val="both"/>
      </w:pPr>
      <w:r w:rsidRPr="003E2066">
        <w:t>использовать синонимы, антонимы, описание понятия при дефиците языковых средств.</w:t>
      </w:r>
    </w:p>
    <w:p w:rsidR="007D5F66" w:rsidRPr="003E2066" w:rsidRDefault="007D5F66" w:rsidP="003E2066">
      <w:pPr>
        <w:ind w:firstLine="709"/>
        <w:jc w:val="both"/>
      </w:pPr>
      <w:proofErr w:type="spellStart"/>
      <w:r w:rsidRPr="003E2066">
        <w:rPr>
          <w:b/>
        </w:rPr>
        <w:t>Общеучебные</w:t>
      </w:r>
      <w:proofErr w:type="spellEnd"/>
      <w:r w:rsidRPr="003E2066">
        <w:rPr>
          <w:b/>
        </w:rPr>
        <w:t xml:space="preserve"> умения и универсальные способы деятельности</w:t>
      </w:r>
    </w:p>
    <w:p w:rsidR="007D5F66" w:rsidRPr="003E2066" w:rsidRDefault="007D5F66" w:rsidP="003E2066">
      <w:pPr>
        <w:ind w:firstLine="709"/>
        <w:jc w:val="both"/>
      </w:pPr>
      <w:r w:rsidRPr="003E2066">
        <w:t>Формирование и совершенствование умений:</w:t>
      </w:r>
    </w:p>
    <w:p w:rsidR="007D5F66" w:rsidRPr="003E2066" w:rsidRDefault="007D5F66" w:rsidP="003E2066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3E2066"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7D5F66" w:rsidRPr="003E2066" w:rsidRDefault="007D5F66" w:rsidP="003E2066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3E2066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3E2066">
        <w:t>интернет-ресурсами</w:t>
      </w:r>
      <w:proofErr w:type="spellEnd"/>
      <w:r w:rsidRPr="003E2066">
        <w:t>, литературой;</w:t>
      </w:r>
    </w:p>
    <w:p w:rsidR="007D5F66" w:rsidRPr="003E2066" w:rsidRDefault="007D5F66" w:rsidP="003E2066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proofErr w:type="gramStart"/>
      <w:r w:rsidRPr="003E2066"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7D5F66" w:rsidRPr="003E2066" w:rsidRDefault="007D5F66" w:rsidP="003E2066">
      <w:pPr>
        <w:numPr>
          <w:ilvl w:val="0"/>
          <w:numId w:val="36"/>
        </w:numPr>
        <w:tabs>
          <w:tab w:val="left" w:pos="993"/>
        </w:tabs>
        <w:ind w:left="0" w:firstLine="709"/>
        <w:jc w:val="both"/>
      </w:pPr>
      <w:r w:rsidRPr="003E2066">
        <w:t xml:space="preserve">самостоятельно работать в классе и дома. </w:t>
      </w:r>
    </w:p>
    <w:p w:rsidR="007D5F66" w:rsidRPr="003E2066" w:rsidRDefault="007D5F66" w:rsidP="003E2066">
      <w:pPr>
        <w:ind w:firstLine="709"/>
        <w:jc w:val="both"/>
        <w:rPr>
          <w:b/>
        </w:rPr>
      </w:pPr>
      <w:r w:rsidRPr="003E2066">
        <w:rPr>
          <w:b/>
        </w:rPr>
        <w:t>Специальные учебные умения</w:t>
      </w:r>
    </w:p>
    <w:p w:rsidR="007D5F66" w:rsidRPr="003E2066" w:rsidRDefault="007D5F66" w:rsidP="003E2066">
      <w:pPr>
        <w:ind w:firstLine="709"/>
        <w:jc w:val="both"/>
      </w:pPr>
      <w:r w:rsidRPr="003E2066">
        <w:t>Формирование и совершенствование умений:</w:t>
      </w:r>
    </w:p>
    <w:p w:rsidR="007D5F66" w:rsidRPr="003E2066" w:rsidRDefault="007D5F66" w:rsidP="003E2066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3E2066">
        <w:t>находить ключевые слова и социокультурные реалии в работе над текстом;</w:t>
      </w:r>
    </w:p>
    <w:p w:rsidR="007D5F66" w:rsidRPr="003E2066" w:rsidRDefault="007D5F66" w:rsidP="003E2066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proofErr w:type="spellStart"/>
      <w:r w:rsidRPr="003E2066">
        <w:t>семантизировать</w:t>
      </w:r>
      <w:proofErr w:type="spellEnd"/>
      <w:r w:rsidRPr="003E2066">
        <w:t xml:space="preserve"> слова на основе языковой догадки;</w:t>
      </w:r>
    </w:p>
    <w:p w:rsidR="007D5F66" w:rsidRPr="003E2066" w:rsidRDefault="007D5F66" w:rsidP="003E2066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3E2066">
        <w:t>осуществлять словообразовательный анализ;</w:t>
      </w:r>
    </w:p>
    <w:p w:rsidR="007D5F66" w:rsidRPr="003E2066" w:rsidRDefault="007D5F66" w:rsidP="003E2066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3E2066"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804E6" w:rsidRPr="003E2066" w:rsidRDefault="007D5F66" w:rsidP="003E2066">
      <w:pPr>
        <w:numPr>
          <w:ilvl w:val="0"/>
          <w:numId w:val="37"/>
        </w:numPr>
        <w:tabs>
          <w:tab w:val="left" w:pos="993"/>
        </w:tabs>
        <w:ind w:left="0" w:firstLine="709"/>
        <w:jc w:val="both"/>
      </w:pPr>
      <w:r w:rsidRPr="003E2066">
        <w:t>участвовать в проектной деятельности ме</w:t>
      </w:r>
      <w:proofErr w:type="gramStart"/>
      <w:r w:rsidRPr="003E2066">
        <w:t>ж-</w:t>
      </w:r>
      <w:proofErr w:type="gramEnd"/>
      <w:r w:rsidRPr="003E2066">
        <w:t xml:space="preserve"> и</w:t>
      </w:r>
      <w:r w:rsidR="002B5E41" w:rsidRPr="003E2066">
        <w:t xml:space="preserve"> </w:t>
      </w:r>
      <w:proofErr w:type="spellStart"/>
      <w:r w:rsidRPr="003E2066">
        <w:t>метапредметного</w:t>
      </w:r>
      <w:proofErr w:type="spellEnd"/>
      <w:r w:rsidRPr="003E2066">
        <w:t xml:space="preserve"> характера</w:t>
      </w:r>
      <w:r w:rsidR="002B5E41" w:rsidRPr="003E2066">
        <w:t>.</w:t>
      </w:r>
    </w:p>
    <w:p w:rsidR="00517238" w:rsidRPr="003E2066" w:rsidRDefault="00517238" w:rsidP="003E2066">
      <w:pPr>
        <w:jc w:val="both"/>
        <w:rPr>
          <w:b/>
          <w:bCs/>
        </w:rPr>
      </w:pPr>
    </w:p>
    <w:p w:rsidR="00517238" w:rsidRPr="003E2066" w:rsidRDefault="00517238" w:rsidP="003E2066">
      <w:pPr>
        <w:jc w:val="both"/>
        <w:rPr>
          <w:b/>
          <w:bCs/>
        </w:rPr>
      </w:pPr>
    </w:p>
    <w:p w:rsidR="0017696D" w:rsidRPr="003E2066" w:rsidRDefault="0017696D" w:rsidP="003E2066">
      <w:pPr>
        <w:jc w:val="both"/>
        <w:rPr>
          <w:b/>
          <w:bCs/>
        </w:rPr>
      </w:pPr>
    </w:p>
    <w:p w:rsidR="0017696D" w:rsidRPr="003E2066" w:rsidRDefault="0017696D" w:rsidP="003E2066">
      <w:pPr>
        <w:jc w:val="both"/>
        <w:rPr>
          <w:b/>
          <w:bCs/>
        </w:rPr>
      </w:pPr>
      <w:r w:rsidRPr="003E2066">
        <w:rPr>
          <w:b/>
          <w:bCs/>
          <w:lang w:val="en-US"/>
        </w:rPr>
        <w:t>III</w:t>
      </w:r>
      <w:r w:rsidRPr="003E2066">
        <w:rPr>
          <w:b/>
          <w:bCs/>
        </w:rPr>
        <w:t xml:space="preserve">. Тематическое планирование </w:t>
      </w:r>
      <w:r w:rsidR="003E2066" w:rsidRPr="003E2066">
        <w:rPr>
          <w:b/>
          <w:bCs/>
        </w:rPr>
        <w:t>курса «Английский язык» в 6-х классах</w:t>
      </w:r>
    </w:p>
    <w:p w:rsidR="0017696D" w:rsidRPr="003E2066" w:rsidRDefault="0017696D" w:rsidP="003E2066">
      <w:pPr>
        <w:jc w:val="both"/>
        <w:rPr>
          <w:b/>
          <w:bCs/>
        </w:rPr>
      </w:pPr>
    </w:p>
    <w:p w:rsidR="00C62F00" w:rsidRPr="003E2066" w:rsidRDefault="00C62F00" w:rsidP="003E2066">
      <w:pPr>
        <w:pStyle w:val="1"/>
        <w:shd w:val="clear" w:color="auto" w:fill="FFFFFF"/>
        <w:ind w:left="0"/>
        <w:jc w:val="both"/>
        <w:rPr>
          <w:b/>
        </w:rPr>
      </w:pPr>
    </w:p>
    <w:tbl>
      <w:tblPr>
        <w:tblW w:w="472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133"/>
        <w:gridCol w:w="6707"/>
        <w:gridCol w:w="1730"/>
      </w:tblGrid>
      <w:tr w:rsidR="0017696D" w:rsidRPr="003E2066" w:rsidTr="003E2066">
        <w:trPr>
          <w:trHeight w:val="81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№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Раздел программы</w:t>
            </w:r>
          </w:p>
          <w:p w:rsidR="0017696D" w:rsidRPr="003E2066" w:rsidRDefault="0017696D" w:rsidP="003E2066">
            <w:pPr>
              <w:jc w:val="both"/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Количество часов на изучение</w:t>
            </w:r>
          </w:p>
        </w:tc>
      </w:tr>
      <w:tr w:rsidR="0017696D" w:rsidRPr="003E2066" w:rsidTr="003E2066">
        <w:trPr>
          <w:trHeight w:val="251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1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Кто есть кто?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11</w:t>
            </w:r>
          </w:p>
        </w:tc>
      </w:tr>
      <w:tr w:rsidR="0017696D" w:rsidRPr="003E2066" w:rsidTr="003E2066">
        <w:trPr>
          <w:trHeight w:val="256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2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Вот</w:t>
            </w:r>
            <w:r w:rsidR="00AE63A1" w:rsidRPr="003E2066">
              <w:rPr>
                <w:bCs/>
              </w:rPr>
              <w:t xml:space="preserve"> </w:t>
            </w:r>
            <w:r w:rsidRPr="003E2066">
              <w:rPr>
                <w:bCs/>
              </w:rPr>
              <w:t>и</w:t>
            </w:r>
            <w:r w:rsidR="00AE63A1" w:rsidRPr="003E2066">
              <w:rPr>
                <w:bCs/>
              </w:rPr>
              <w:t xml:space="preserve"> </w:t>
            </w:r>
            <w:r w:rsidRPr="003E2066">
              <w:rPr>
                <w:bCs/>
              </w:rPr>
              <w:t>мы!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11</w:t>
            </w:r>
          </w:p>
        </w:tc>
      </w:tr>
      <w:tr w:rsidR="0017696D" w:rsidRPr="003E2066" w:rsidTr="003E2066">
        <w:trPr>
          <w:trHeight w:val="245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3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Поехали!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11</w:t>
            </w:r>
          </w:p>
        </w:tc>
      </w:tr>
      <w:tr w:rsidR="0017696D" w:rsidRPr="003E2066" w:rsidTr="003E2066">
        <w:trPr>
          <w:trHeight w:val="250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4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День за днем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11</w:t>
            </w:r>
          </w:p>
        </w:tc>
      </w:tr>
      <w:tr w:rsidR="0017696D" w:rsidRPr="003E2066" w:rsidTr="003E2066">
        <w:trPr>
          <w:trHeight w:val="253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5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Праздники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11</w:t>
            </w:r>
          </w:p>
        </w:tc>
      </w:tr>
      <w:tr w:rsidR="0017696D" w:rsidRPr="003E2066" w:rsidTr="003E2066">
        <w:trPr>
          <w:trHeight w:val="24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6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На досуге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10</w:t>
            </w:r>
          </w:p>
        </w:tc>
      </w:tr>
      <w:tr w:rsidR="0017696D" w:rsidRPr="003E2066" w:rsidTr="003E2066">
        <w:trPr>
          <w:trHeight w:val="233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7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Вчера, сегодня, завтра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10</w:t>
            </w:r>
          </w:p>
        </w:tc>
      </w:tr>
      <w:tr w:rsidR="0017696D" w:rsidRPr="003E2066" w:rsidTr="003E2066">
        <w:trPr>
          <w:trHeight w:val="224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8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Правила и инструкции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10</w:t>
            </w:r>
          </w:p>
        </w:tc>
      </w:tr>
      <w:tr w:rsidR="0017696D" w:rsidRPr="003E2066" w:rsidTr="003E2066">
        <w:trPr>
          <w:trHeight w:val="227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9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Еда и прохладительные напитки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10</w:t>
            </w:r>
          </w:p>
        </w:tc>
      </w:tr>
      <w:tr w:rsidR="0017696D" w:rsidRPr="003E2066" w:rsidTr="003E2066">
        <w:trPr>
          <w:trHeight w:val="23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</w:pPr>
            <w:r w:rsidRPr="003E2066">
              <w:t>10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</w:rPr>
            </w:pPr>
            <w:r w:rsidRPr="003E2066">
              <w:rPr>
                <w:bCs/>
              </w:rPr>
              <w:t>Каникулы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96D" w:rsidRPr="003E2066" w:rsidRDefault="0017696D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10</w:t>
            </w:r>
          </w:p>
        </w:tc>
      </w:tr>
      <w:tr w:rsidR="003E2066" w:rsidRPr="003E2066" w:rsidTr="003E2066">
        <w:trPr>
          <w:trHeight w:val="232"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6" w:rsidRPr="003E2066" w:rsidRDefault="003E2066" w:rsidP="003E2066">
            <w:pPr>
              <w:jc w:val="both"/>
            </w:pPr>
            <w:r w:rsidRPr="003E2066">
              <w:t>Итого</w:t>
            </w:r>
          </w:p>
        </w:tc>
        <w:tc>
          <w:tcPr>
            <w:tcW w:w="3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6" w:rsidRPr="003E2066" w:rsidRDefault="003E2066" w:rsidP="003E2066">
            <w:pPr>
              <w:jc w:val="both"/>
              <w:rPr>
                <w:bCs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66" w:rsidRPr="003E2066" w:rsidRDefault="003E2066" w:rsidP="003E2066">
            <w:pPr>
              <w:jc w:val="both"/>
              <w:rPr>
                <w:bCs/>
                <w:lang w:eastAsia="en-US"/>
              </w:rPr>
            </w:pPr>
            <w:r w:rsidRPr="003E2066">
              <w:rPr>
                <w:bCs/>
                <w:lang w:eastAsia="en-US"/>
              </w:rPr>
              <w:t>105</w:t>
            </w:r>
          </w:p>
        </w:tc>
      </w:tr>
    </w:tbl>
    <w:p w:rsidR="0017696D" w:rsidRPr="003E2066" w:rsidRDefault="0017696D" w:rsidP="003E2066">
      <w:pPr>
        <w:jc w:val="both"/>
      </w:pPr>
    </w:p>
    <w:p w:rsidR="0017696D" w:rsidRPr="003E2066" w:rsidRDefault="0017696D" w:rsidP="003E2066">
      <w:pPr>
        <w:jc w:val="both"/>
      </w:pPr>
    </w:p>
    <w:p w:rsidR="0017696D" w:rsidRPr="003E2066" w:rsidRDefault="0017696D" w:rsidP="003E2066">
      <w:pPr>
        <w:jc w:val="both"/>
      </w:pPr>
    </w:p>
    <w:p w:rsidR="0017696D" w:rsidRPr="003E2066" w:rsidRDefault="0017696D" w:rsidP="003E2066">
      <w:pPr>
        <w:jc w:val="both"/>
      </w:pPr>
    </w:p>
    <w:p w:rsidR="0017696D" w:rsidRPr="003E2066" w:rsidRDefault="0017696D" w:rsidP="003E2066">
      <w:pPr>
        <w:jc w:val="both"/>
      </w:pPr>
    </w:p>
    <w:p w:rsidR="0017696D" w:rsidRPr="003E2066" w:rsidRDefault="0017696D" w:rsidP="003E2066">
      <w:pPr>
        <w:jc w:val="both"/>
      </w:pPr>
    </w:p>
    <w:p w:rsidR="0017696D" w:rsidRPr="003E2066" w:rsidRDefault="0017696D" w:rsidP="003E2066">
      <w:pPr>
        <w:jc w:val="both"/>
      </w:pPr>
    </w:p>
    <w:p w:rsidR="0017696D" w:rsidRPr="003E2066" w:rsidRDefault="003E2066" w:rsidP="003E2066">
      <w:pPr>
        <w:jc w:val="both"/>
        <w:rPr>
          <w:b/>
        </w:rPr>
      </w:pPr>
      <w:r>
        <w:rPr>
          <w:b/>
        </w:rPr>
        <w:t xml:space="preserve">              </w:t>
      </w:r>
      <w:r w:rsidRPr="003E2066">
        <w:rPr>
          <w:b/>
        </w:rPr>
        <w:t>Поурочное планирование курса «Английский язык» в 6-х классах</w:t>
      </w:r>
    </w:p>
    <w:p w:rsidR="0017696D" w:rsidRPr="003E2066" w:rsidRDefault="0017696D" w:rsidP="003E2066">
      <w:pPr>
        <w:tabs>
          <w:tab w:val="center" w:pos="4323"/>
          <w:tab w:val="left" w:pos="6525"/>
        </w:tabs>
        <w:contextualSpacing/>
        <w:jc w:val="both"/>
        <w:rPr>
          <w:b/>
        </w:rPr>
      </w:pPr>
      <w:r w:rsidRPr="003E2066">
        <w:rPr>
          <w:b/>
        </w:rPr>
        <w:tab/>
        <w:t>на 2017_ - 2018__ учебный год</w:t>
      </w:r>
      <w:r w:rsidRPr="003E2066">
        <w:rPr>
          <w:b/>
        </w:rPr>
        <w:tab/>
      </w:r>
    </w:p>
    <w:p w:rsidR="0017696D" w:rsidRPr="003E2066" w:rsidRDefault="0017696D" w:rsidP="003E2066">
      <w:pPr>
        <w:jc w:val="both"/>
      </w:pPr>
    </w:p>
    <w:p w:rsidR="0017696D" w:rsidRPr="003E2066" w:rsidRDefault="0017696D" w:rsidP="003E2066">
      <w:pPr>
        <w:jc w:val="both"/>
      </w:pP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1984"/>
      </w:tblGrid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Члены моей семьи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Кто ты?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Моя страна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Семьи России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Знакомство, приветствия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Земля.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Проверочная работа «Кто есть кто».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Время радости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Время радости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У меня дома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По соседству. Мой микрорайон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Знаменитые улицы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Дачи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Заявка на ремонт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3E2066">
              <w:rPr>
                <w:sz w:val="24"/>
                <w:szCs w:val="24"/>
              </w:rPr>
              <w:t>план-чертежа</w:t>
            </w:r>
            <w:proofErr w:type="gramEnd"/>
            <w:r w:rsidRPr="003E2066">
              <w:rPr>
                <w:sz w:val="24"/>
                <w:szCs w:val="24"/>
              </w:rPr>
              <w:t xml:space="preserve"> в масштабе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Контрольная работа  «Вот и мы».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Безопасность на дорогах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 движении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С ветерком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Виды транспорта в Лондоне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Проект «Мой микрорайон»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28/1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 метро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29/2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Как пройти…?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30/3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Что обозначает красный цвет?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31/4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День и ночь – сутки прочь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32/5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Как на счет…?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33/6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Мой любимый день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34/7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Жизнь подростков в Великобритании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35/8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Привет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36/9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Назначение-отмена встречи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37/10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 xml:space="preserve">Вычерчиваем числа. 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lastRenderedPageBreak/>
              <w:t>38/11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39/12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Проверочная работа «День за днем»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40/13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Праздники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41/14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Время праздников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42/15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Отпразднуем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43/16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Особые дни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44/17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45/18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 xml:space="preserve"> Контрольная работа «Время праздников»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46/19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47/20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Шотландские игры и Белые ночи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48/21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Проект «Английский язык – это интересно»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49/1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Свободное время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50/2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Игра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51/3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Скоротаем время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52/4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53/5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Свободное время в России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54/6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Покупка подарка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55/7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56/8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57/9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Проверочная  работа « Свободное время»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58/10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 прошлом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59/11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 прошлом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60/12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Дух Хэллоуина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61/13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Они были первыми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62/14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Стальной человек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63/15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Слава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64/16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 бюро находок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65/17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Играя в прошлое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6618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67/19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Контрольная работа « Вчера, сегодня, завтра»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68/20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69/21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Таковы правила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70/22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А давай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71/23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Домашние правила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72/24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Вершины мира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73/25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Московский зоопарк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74/26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Заказ театральных билетов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75/27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Чисто ли в моем микрорайоне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76/28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77/29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Урок грамматики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78/30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Учимся задавать вопросы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79/1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Еда и питье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80/2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Что в меню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81/3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Давай готовить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82/4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Кафе и закусочные в Великобритании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83/5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Грибы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84/6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Заказ столика в ресторане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85/7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Кулинария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86/8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87/9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Проверочная  работа «Еда и напитки»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lastRenderedPageBreak/>
              <w:t>88/10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Планы на каникулы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89/11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Планы на каникулы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90/12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Какая погода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91/13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Выходные с удовольствием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92/14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В Эдинбург на каникулы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93/15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Сочи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94/16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Бронирование мест в гостинице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95/17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Пляжи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96/18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Проверь себя. Работа с грамматическим справочником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97/19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98/20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Промежуточная аттестация. Комплексная контрольная работа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99/21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100/22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Проект «Путешествуем по России»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101/23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Проект «Путешествуем по России»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102/24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103/25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Читаем сказки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104/26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  <w:tr w:rsidR="003E2066" w:rsidRPr="003E2066" w:rsidTr="003E2066">
        <w:tc>
          <w:tcPr>
            <w:tcW w:w="113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105/27</w:t>
            </w:r>
          </w:p>
        </w:tc>
        <w:tc>
          <w:tcPr>
            <w:tcW w:w="6521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  <w:r w:rsidRPr="003E2066">
              <w:rPr>
                <w:sz w:val="24"/>
                <w:szCs w:val="24"/>
              </w:rPr>
              <w:t>Повторение</w:t>
            </w:r>
          </w:p>
        </w:tc>
        <w:tc>
          <w:tcPr>
            <w:tcW w:w="1984" w:type="dxa"/>
          </w:tcPr>
          <w:p w:rsidR="003E2066" w:rsidRPr="003E2066" w:rsidRDefault="003E2066" w:rsidP="003E2066">
            <w:pPr>
              <w:jc w:val="both"/>
              <w:rPr>
                <w:sz w:val="24"/>
                <w:szCs w:val="24"/>
              </w:rPr>
            </w:pPr>
          </w:p>
        </w:tc>
      </w:tr>
    </w:tbl>
    <w:p w:rsidR="00C62F00" w:rsidRDefault="00C62F00" w:rsidP="00C62F00">
      <w:pPr>
        <w:pStyle w:val="1"/>
        <w:shd w:val="clear" w:color="auto" w:fill="FFFFFF"/>
        <w:spacing w:line="360" w:lineRule="auto"/>
        <w:ind w:left="0"/>
        <w:jc w:val="both"/>
        <w:rPr>
          <w:b/>
        </w:rPr>
      </w:pPr>
    </w:p>
    <w:p w:rsidR="003E2066" w:rsidRDefault="003E2066" w:rsidP="003E206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C07B34">
        <w:rPr>
          <w:b/>
          <w:color w:val="000000"/>
        </w:rPr>
        <w:t>Список учебно-методического комплекта</w:t>
      </w:r>
      <w:r>
        <w:rPr>
          <w:b/>
          <w:color w:val="000000"/>
        </w:rPr>
        <w:t xml:space="preserve"> по английскому языку в 6</w:t>
      </w:r>
      <w:r w:rsidRPr="00C07B34">
        <w:rPr>
          <w:b/>
          <w:color w:val="000000"/>
        </w:rPr>
        <w:t>-х классах</w:t>
      </w:r>
      <w:r w:rsidR="00746DFE">
        <w:rPr>
          <w:b/>
          <w:color w:val="000000"/>
        </w:rPr>
        <w:t xml:space="preserve"> </w:t>
      </w:r>
    </w:p>
    <w:p w:rsidR="00746DFE" w:rsidRPr="00C07B34" w:rsidRDefault="00746DFE" w:rsidP="003E206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3E2066" w:rsidRPr="00251D34" w:rsidRDefault="003E2066" w:rsidP="003E2066">
      <w:pPr>
        <w:numPr>
          <w:ilvl w:val="0"/>
          <w:numId w:val="41"/>
        </w:numPr>
        <w:spacing w:after="240"/>
        <w:ind w:left="0" w:firstLine="0"/>
        <w:jc w:val="both"/>
        <w:rPr>
          <w:i/>
        </w:rPr>
      </w:pPr>
      <w:r w:rsidRPr="00251D34">
        <w:rPr>
          <w:i/>
        </w:rPr>
        <w:t xml:space="preserve">Ваулина Ю.Е., Эванс В., Дули Дж., </w:t>
      </w:r>
      <w:proofErr w:type="spellStart"/>
      <w:r w:rsidRPr="00251D34">
        <w:rPr>
          <w:i/>
        </w:rPr>
        <w:t>Подоляко</w:t>
      </w:r>
      <w:proofErr w:type="spellEnd"/>
      <w:r w:rsidRPr="00251D34">
        <w:rPr>
          <w:i/>
        </w:rPr>
        <w:t xml:space="preserve"> О.Е. </w:t>
      </w:r>
      <w:r>
        <w:rPr>
          <w:i/>
        </w:rPr>
        <w:t xml:space="preserve">УМК «Английский в фокусе» для 6 </w:t>
      </w:r>
      <w:r w:rsidRPr="00251D34">
        <w:rPr>
          <w:i/>
        </w:rPr>
        <w:t xml:space="preserve">класса. – М.: </w:t>
      </w:r>
      <w:proofErr w:type="spellStart"/>
      <w:r w:rsidRPr="00251D34">
        <w:rPr>
          <w:i/>
        </w:rPr>
        <w:t>Expre</w:t>
      </w:r>
      <w:r w:rsidR="00746DFE">
        <w:rPr>
          <w:i/>
        </w:rPr>
        <w:t>ss</w:t>
      </w:r>
      <w:proofErr w:type="spellEnd"/>
      <w:r w:rsidR="00746DFE">
        <w:rPr>
          <w:i/>
        </w:rPr>
        <w:t xml:space="preserve"> </w:t>
      </w:r>
      <w:proofErr w:type="spellStart"/>
      <w:r w:rsidR="00746DFE">
        <w:rPr>
          <w:i/>
        </w:rPr>
        <w:t>Publishing</w:t>
      </w:r>
      <w:proofErr w:type="spellEnd"/>
      <w:r w:rsidR="00746DFE">
        <w:rPr>
          <w:i/>
        </w:rPr>
        <w:t>: Просвещение, 2016</w:t>
      </w:r>
      <w:r w:rsidRPr="00251D34">
        <w:rPr>
          <w:i/>
        </w:rPr>
        <w:t>.</w:t>
      </w:r>
    </w:p>
    <w:p w:rsidR="003E2066" w:rsidRPr="00251D34" w:rsidRDefault="003E2066" w:rsidP="003E2066">
      <w:pPr>
        <w:numPr>
          <w:ilvl w:val="0"/>
          <w:numId w:val="41"/>
        </w:numPr>
        <w:spacing w:after="240"/>
        <w:ind w:left="0" w:firstLine="0"/>
        <w:jc w:val="both"/>
        <w:rPr>
          <w:i/>
        </w:rPr>
      </w:pPr>
      <w:r w:rsidRPr="00251D34">
        <w:rPr>
          <w:i/>
        </w:rPr>
        <w:t>Ваулина Ю.Е. Рабочая тетрад</w:t>
      </w:r>
      <w:r w:rsidR="002629D1">
        <w:rPr>
          <w:i/>
        </w:rPr>
        <w:t>ь к учебнику «Spotlight-6</w:t>
      </w:r>
      <w:r w:rsidR="00746DFE">
        <w:rPr>
          <w:i/>
        </w:rPr>
        <w:t>» для 6</w:t>
      </w:r>
      <w:r w:rsidRPr="00251D34">
        <w:rPr>
          <w:i/>
        </w:rPr>
        <w:t xml:space="preserve"> класса общеобразовательных школ/Ю.Е</w:t>
      </w:r>
      <w:r w:rsidR="00746DFE">
        <w:rPr>
          <w:i/>
        </w:rPr>
        <w:t>. Ваулина.- М: Просвещение, 2016</w:t>
      </w:r>
      <w:r w:rsidRPr="00251D34">
        <w:rPr>
          <w:i/>
        </w:rPr>
        <w:t>.</w:t>
      </w:r>
    </w:p>
    <w:p w:rsidR="003E2066" w:rsidRPr="00251D34" w:rsidRDefault="003E2066" w:rsidP="003E2066">
      <w:pPr>
        <w:numPr>
          <w:ilvl w:val="0"/>
          <w:numId w:val="41"/>
        </w:numPr>
        <w:spacing w:after="240"/>
        <w:ind w:left="0" w:firstLine="0"/>
        <w:jc w:val="both"/>
        <w:rPr>
          <w:i/>
        </w:rPr>
      </w:pPr>
      <w:r w:rsidRPr="00251D34">
        <w:rPr>
          <w:i/>
        </w:rPr>
        <w:t>Ваулина Ю.Е. Сборник контрольных задани</w:t>
      </w:r>
      <w:r w:rsidR="002629D1">
        <w:rPr>
          <w:i/>
        </w:rPr>
        <w:t>й к учебнику «Spotlight-6</w:t>
      </w:r>
      <w:r w:rsidR="00746DFE">
        <w:rPr>
          <w:i/>
        </w:rPr>
        <w:t>» для 6</w:t>
      </w:r>
      <w:r w:rsidRPr="00251D34">
        <w:rPr>
          <w:i/>
        </w:rPr>
        <w:t xml:space="preserve"> класса общеобразовательных школ/Ю.Е</w:t>
      </w:r>
      <w:r>
        <w:rPr>
          <w:i/>
        </w:rPr>
        <w:t>. Ваулина.- М: Просвещени</w:t>
      </w:r>
      <w:r w:rsidR="00746DFE">
        <w:rPr>
          <w:i/>
        </w:rPr>
        <w:t>е, 2016</w:t>
      </w:r>
      <w:r w:rsidRPr="00251D34">
        <w:rPr>
          <w:i/>
        </w:rPr>
        <w:t>.</w:t>
      </w:r>
    </w:p>
    <w:p w:rsidR="003E2066" w:rsidRDefault="003E2066" w:rsidP="003E2066">
      <w:pPr>
        <w:pStyle w:val="a9"/>
        <w:numPr>
          <w:ilvl w:val="0"/>
          <w:numId w:val="41"/>
        </w:numPr>
        <w:spacing w:after="240"/>
        <w:ind w:left="0" w:firstLine="0"/>
        <w:jc w:val="both"/>
        <w:rPr>
          <w:i/>
        </w:rPr>
      </w:pPr>
      <w:r>
        <w:rPr>
          <w:i/>
        </w:rPr>
        <w:t xml:space="preserve"> </w:t>
      </w:r>
      <w:r w:rsidRPr="00251D34">
        <w:rPr>
          <w:i/>
        </w:rPr>
        <w:t xml:space="preserve">Интернет-страница курса </w:t>
      </w:r>
      <w:proofErr w:type="gramStart"/>
      <w:r w:rsidRPr="00251D34">
        <w:rPr>
          <w:i/>
        </w:rPr>
        <w:t xml:space="preserve">( </w:t>
      </w:r>
      <w:proofErr w:type="gramEnd"/>
      <w:hyperlink r:id="rId10" w:history="1">
        <w:r w:rsidRPr="00251D34">
          <w:rPr>
            <w:rStyle w:val="af2"/>
            <w:i/>
          </w:rPr>
          <w:t>www.spotlightonrussia.ru</w:t>
        </w:r>
      </w:hyperlink>
      <w:r w:rsidRPr="00251D34">
        <w:rPr>
          <w:i/>
        </w:rPr>
        <w:t>)</w:t>
      </w:r>
    </w:p>
    <w:p w:rsidR="00746DFE" w:rsidRDefault="00746DFE" w:rsidP="00746DFE">
      <w:pPr>
        <w:pStyle w:val="a9"/>
        <w:spacing w:after="240"/>
        <w:ind w:left="0"/>
        <w:jc w:val="both"/>
        <w:rPr>
          <w:i/>
        </w:rPr>
      </w:pPr>
    </w:p>
    <w:p w:rsidR="00746DFE" w:rsidRPr="00746DFE" w:rsidRDefault="00746DFE" w:rsidP="00746DFE">
      <w:pPr>
        <w:pStyle w:val="a9"/>
        <w:numPr>
          <w:ilvl w:val="0"/>
          <w:numId w:val="41"/>
        </w:numPr>
        <w:spacing w:after="240"/>
        <w:ind w:left="0" w:firstLine="0"/>
        <w:jc w:val="both"/>
        <w:rPr>
          <w:i/>
        </w:rPr>
      </w:pPr>
      <w:r w:rsidRPr="00746DFE">
        <w:rPr>
          <w:i/>
          <w:color w:val="000000"/>
          <w:lang w:val="en-US"/>
        </w:rPr>
        <w:t>CD</w:t>
      </w:r>
      <w:r w:rsidRPr="00746DFE">
        <w:rPr>
          <w:i/>
          <w:color w:val="000000"/>
        </w:rPr>
        <w:t xml:space="preserve"> к учебн</w:t>
      </w:r>
      <w:r>
        <w:rPr>
          <w:i/>
          <w:color w:val="000000"/>
        </w:rPr>
        <w:t xml:space="preserve">ику «Английский в фокусе» для 6 </w:t>
      </w:r>
      <w:r w:rsidRPr="00746DFE">
        <w:rPr>
          <w:i/>
          <w:color w:val="000000"/>
        </w:rPr>
        <w:t xml:space="preserve">класса. </w:t>
      </w:r>
    </w:p>
    <w:p w:rsidR="003E2066" w:rsidRPr="00251D34" w:rsidRDefault="003E2066" w:rsidP="00746DFE">
      <w:pPr>
        <w:spacing w:after="240"/>
        <w:jc w:val="both"/>
        <w:rPr>
          <w:i/>
        </w:rPr>
      </w:pPr>
    </w:p>
    <w:p w:rsidR="003E2066" w:rsidRDefault="003E2066" w:rsidP="00C62F00">
      <w:pPr>
        <w:pStyle w:val="1"/>
        <w:shd w:val="clear" w:color="auto" w:fill="FFFFFF"/>
        <w:spacing w:line="360" w:lineRule="auto"/>
        <w:ind w:left="0"/>
        <w:jc w:val="both"/>
        <w:rPr>
          <w:b/>
        </w:rPr>
      </w:pPr>
    </w:p>
    <w:p w:rsidR="003E2066" w:rsidRDefault="003E2066" w:rsidP="00C62F00">
      <w:pPr>
        <w:pStyle w:val="1"/>
        <w:shd w:val="clear" w:color="auto" w:fill="FFFFFF"/>
        <w:spacing w:line="360" w:lineRule="auto"/>
        <w:ind w:left="0"/>
        <w:jc w:val="both"/>
        <w:rPr>
          <w:b/>
        </w:rPr>
      </w:pPr>
    </w:p>
    <w:sectPr w:rsidR="003E2066" w:rsidSect="003E2066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65" w:rsidRDefault="00F14B65" w:rsidP="00DB4C58">
      <w:r>
        <w:separator/>
      </w:r>
    </w:p>
  </w:endnote>
  <w:endnote w:type="continuationSeparator" w:id="0">
    <w:p w:rsidR="00F14B65" w:rsidRDefault="00F14B65" w:rsidP="00DB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1978"/>
      <w:docPartObj>
        <w:docPartGallery w:val="Page Numbers (Bottom of Page)"/>
        <w:docPartUnique/>
      </w:docPartObj>
    </w:sdtPr>
    <w:sdtEndPr/>
    <w:sdtContent>
      <w:p w:rsidR="00F14B65" w:rsidRDefault="002145DC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4B65" w:rsidRDefault="00F14B6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65" w:rsidRDefault="00F14B65" w:rsidP="00DB4C58">
      <w:r>
        <w:separator/>
      </w:r>
    </w:p>
  </w:footnote>
  <w:footnote w:type="continuationSeparator" w:id="0">
    <w:p w:rsidR="00F14B65" w:rsidRDefault="00F14B65" w:rsidP="00DB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65" w:rsidRDefault="00F14B65">
    <w:pPr>
      <w:pStyle w:val="ae"/>
    </w:pPr>
  </w:p>
  <w:p w:rsidR="00F14B65" w:rsidRDefault="00F14B6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6037F"/>
    <w:multiLevelType w:val="multilevel"/>
    <w:tmpl w:val="AFFC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84137"/>
    <w:multiLevelType w:val="multilevel"/>
    <w:tmpl w:val="389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62EAC"/>
    <w:multiLevelType w:val="hybridMultilevel"/>
    <w:tmpl w:val="5CB4D22A"/>
    <w:lvl w:ilvl="0" w:tplc="928C6CE8">
      <w:start w:val="1"/>
      <w:numFmt w:val="upperRoman"/>
      <w:lvlText w:val="%1."/>
      <w:lvlJc w:val="left"/>
      <w:pPr>
        <w:ind w:left="1997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90925"/>
    <w:multiLevelType w:val="multilevel"/>
    <w:tmpl w:val="F95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343F2"/>
    <w:multiLevelType w:val="hybridMultilevel"/>
    <w:tmpl w:val="ACA0F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E55D71"/>
    <w:multiLevelType w:val="multilevel"/>
    <w:tmpl w:val="06BA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C3143D"/>
    <w:multiLevelType w:val="multilevel"/>
    <w:tmpl w:val="561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04E10"/>
    <w:multiLevelType w:val="multilevel"/>
    <w:tmpl w:val="1D5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25851"/>
    <w:multiLevelType w:val="multilevel"/>
    <w:tmpl w:val="7204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510DD"/>
    <w:multiLevelType w:val="hybridMultilevel"/>
    <w:tmpl w:val="39361976"/>
    <w:lvl w:ilvl="0" w:tplc="1CFC5E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65364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9170F3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cs="Times New Roman" w:hint="default"/>
      </w:rPr>
    </w:lvl>
    <w:lvl w:ilvl="3" w:tplc="564AA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F7B8E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cs="Times New Roman" w:hint="default"/>
      </w:rPr>
    </w:lvl>
    <w:lvl w:ilvl="5" w:tplc="823818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cs="Times New Roman" w:hint="default"/>
      </w:rPr>
    </w:lvl>
    <w:lvl w:ilvl="6" w:tplc="48AC631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cs="Times New Roman" w:hint="default"/>
      </w:rPr>
    </w:lvl>
    <w:lvl w:ilvl="7" w:tplc="FD6263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cs="Times New Roman" w:hint="default"/>
      </w:rPr>
    </w:lvl>
    <w:lvl w:ilvl="8" w:tplc="A30EEF0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cs="Times New Roman" w:hint="default"/>
      </w:rPr>
    </w:lvl>
  </w:abstractNum>
  <w:abstractNum w:abstractNumId="37">
    <w:nsid w:val="7C273C33"/>
    <w:multiLevelType w:val="multilevel"/>
    <w:tmpl w:val="7A60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9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8C1F93"/>
    <w:multiLevelType w:val="hybridMultilevel"/>
    <w:tmpl w:val="0DC48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37"/>
  </w:num>
  <w:num w:numId="6">
    <w:abstractNumId w:val="20"/>
  </w:num>
  <w:num w:numId="7">
    <w:abstractNumId w:val="14"/>
  </w:num>
  <w:num w:numId="8">
    <w:abstractNumId w:val="24"/>
  </w:num>
  <w:num w:numId="9">
    <w:abstractNumId w:val="9"/>
  </w:num>
  <w:num w:numId="10">
    <w:abstractNumId w:val="5"/>
  </w:num>
  <w:num w:numId="11">
    <w:abstractNumId w:val="8"/>
  </w:num>
  <w:num w:numId="12">
    <w:abstractNumId w:val="23"/>
  </w:num>
  <w:num w:numId="13">
    <w:abstractNumId w:val="4"/>
  </w:num>
  <w:num w:numId="14">
    <w:abstractNumId w:val="13"/>
  </w:num>
  <w:num w:numId="15">
    <w:abstractNumId w:val="39"/>
  </w:num>
  <w:num w:numId="16">
    <w:abstractNumId w:val="15"/>
  </w:num>
  <w:num w:numId="17">
    <w:abstractNumId w:val="30"/>
  </w:num>
  <w:num w:numId="18">
    <w:abstractNumId w:val="11"/>
  </w:num>
  <w:num w:numId="19">
    <w:abstractNumId w:val="27"/>
  </w:num>
  <w:num w:numId="20">
    <w:abstractNumId w:val="18"/>
  </w:num>
  <w:num w:numId="21">
    <w:abstractNumId w:val="32"/>
  </w:num>
  <w:num w:numId="22">
    <w:abstractNumId w:val="0"/>
  </w:num>
  <w:num w:numId="23">
    <w:abstractNumId w:val="31"/>
  </w:num>
  <w:num w:numId="24">
    <w:abstractNumId w:val="34"/>
  </w:num>
  <w:num w:numId="25">
    <w:abstractNumId w:val="26"/>
  </w:num>
  <w:num w:numId="26">
    <w:abstractNumId w:val="22"/>
  </w:num>
  <w:num w:numId="27">
    <w:abstractNumId w:val="16"/>
  </w:num>
  <w:num w:numId="28">
    <w:abstractNumId w:val="1"/>
  </w:num>
  <w:num w:numId="29">
    <w:abstractNumId w:val="2"/>
  </w:num>
  <w:num w:numId="30">
    <w:abstractNumId w:val="35"/>
  </w:num>
  <w:num w:numId="31">
    <w:abstractNumId w:val="38"/>
  </w:num>
  <w:num w:numId="32">
    <w:abstractNumId w:val="29"/>
  </w:num>
  <w:num w:numId="33">
    <w:abstractNumId w:val="3"/>
  </w:num>
  <w:num w:numId="34">
    <w:abstractNumId w:val="25"/>
  </w:num>
  <w:num w:numId="35">
    <w:abstractNumId w:val="6"/>
  </w:num>
  <w:num w:numId="36">
    <w:abstractNumId w:val="21"/>
  </w:num>
  <w:num w:numId="37">
    <w:abstractNumId w:val="7"/>
  </w:num>
  <w:num w:numId="38">
    <w:abstractNumId w:val="33"/>
  </w:num>
  <w:num w:numId="39">
    <w:abstractNumId w:val="12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C58"/>
    <w:rsid w:val="0003228B"/>
    <w:rsid w:val="00034AAF"/>
    <w:rsid w:val="00061804"/>
    <w:rsid w:val="00065079"/>
    <w:rsid w:val="000775EF"/>
    <w:rsid w:val="00093EBA"/>
    <w:rsid w:val="000A4CD8"/>
    <w:rsid w:val="000E402C"/>
    <w:rsid w:val="00101658"/>
    <w:rsid w:val="0017696D"/>
    <w:rsid w:val="00194E3D"/>
    <w:rsid w:val="00196837"/>
    <w:rsid w:val="0020678D"/>
    <w:rsid w:val="002145DC"/>
    <w:rsid w:val="002377B7"/>
    <w:rsid w:val="002629D1"/>
    <w:rsid w:val="0029680D"/>
    <w:rsid w:val="002A407B"/>
    <w:rsid w:val="002B5E41"/>
    <w:rsid w:val="002D2C2C"/>
    <w:rsid w:val="002E5E82"/>
    <w:rsid w:val="00316DDA"/>
    <w:rsid w:val="0034484F"/>
    <w:rsid w:val="0034617F"/>
    <w:rsid w:val="00354E71"/>
    <w:rsid w:val="00366344"/>
    <w:rsid w:val="003B6A7E"/>
    <w:rsid w:val="003E2066"/>
    <w:rsid w:val="003F56E0"/>
    <w:rsid w:val="00441543"/>
    <w:rsid w:val="00443490"/>
    <w:rsid w:val="00466934"/>
    <w:rsid w:val="0049244F"/>
    <w:rsid w:val="00493417"/>
    <w:rsid w:val="004C68EF"/>
    <w:rsid w:val="004E7008"/>
    <w:rsid w:val="00517238"/>
    <w:rsid w:val="00523B51"/>
    <w:rsid w:val="00526C87"/>
    <w:rsid w:val="005763BF"/>
    <w:rsid w:val="00594E64"/>
    <w:rsid w:val="005B19DC"/>
    <w:rsid w:val="006165C7"/>
    <w:rsid w:val="0065674E"/>
    <w:rsid w:val="00673233"/>
    <w:rsid w:val="0067739E"/>
    <w:rsid w:val="006C1694"/>
    <w:rsid w:val="007051B6"/>
    <w:rsid w:val="00711EE9"/>
    <w:rsid w:val="007173FF"/>
    <w:rsid w:val="007203EA"/>
    <w:rsid w:val="00746DFE"/>
    <w:rsid w:val="00767EA5"/>
    <w:rsid w:val="007804E6"/>
    <w:rsid w:val="00785060"/>
    <w:rsid w:val="00794886"/>
    <w:rsid w:val="007B0105"/>
    <w:rsid w:val="007D5F66"/>
    <w:rsid w:val="007F466E"/>
    <w:rsid w:val="00803D2C"/>
    <w:rsid w:val="00814AE2"/>
    <w:rsid w:val="008367D3"/>
    <w:rsid w:val="008C285B"/>
    <w:rsid w:val="008C65AA"/>
    <w:rsid w:val="008F401F"/>
    <w:rsid w:val="008F7B83"/>
    <w:rsid w:val="0091100E"/>
    <w:rsid w:val="00932511"/>
    <w:rsid w:val="00952895"/>
    <w:rsid w:val="00954153"/>
    <w:rsid w:val="00980AC9"/>
    <w:rsid w:val="0099260C"/>
    <w:rsid w:val="009B4BE7"/>
    <w:rsid w:val="009B5682"/>
    <w:rsid w:val="009B7A99"/>
    <w:rsid w:val="009E3E93"/>
    <w:rsid w:val="00A57C7C"/>
    <w:rsid w:val="00AB59EE"/>
    <w:rsid w:val="00AE63A1"/>
    <w:rsid w:val="00AF6C9C"/>
    <w:rsid w:val="00B03AAD"/>
    <w:rsid w:val="00B5234B"/>
    <w:rsid w:val="00B67E4E"/>
    <w:rsid w:val="00B83E70"/>
    <w:rsid w:val="00BC0919"/>
    <w:rsid w:val="00BC464E"/>
    <w:rsid w:val="00BE34DB"/>
    <w:rsid w:val="00C62F00"/>
    <w:rsid w:val="00C71A2C"/>
    <w:rsid w:val="00C950C2"/>
    <w:rsid w:val="00CA33E7"/>
    <w:rsid w:val="00CB4525"/>
    <w:rsid w:val="00CC5903"/>
    <w:rsid w:val="00D6364D"/>
    <w:rsid w:val="00DA455B"/>
    <w:rsid w:val="00DB4C58"/>
    <w:rsid w:val="00DD5754"/>
    <w:rsid w:val="00E04D8D"/>
    <w:rsid w:val="00E0641E"/>
    <w:rsid w:val="00E23114"/>
    <w:rsid w:val="00E8149F"/>
    <w:rsid w:val="00E83224"/>
    <w:rsid w:val="00E945D4"/>
    <w:rsid w:val="00EB22B3"/>
    <w:rsid w:val="00EE02F1"/>
    <w:rsid w:val="00F12826"/>
    <w:rsid w:val="00F14B65"/>
    <w:rsid w:val="00F16C5F"/>
    <w:rsid w:val="00F34E17"/>
    <w:rsid w:val="00F479D1"/>
    <w:rsid w:val="00F74A71"/>
    <w:rsid w:val="00FC3CFD"/>
    <w:rsid w:val="00FE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D5F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DB4C5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B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B4C58"/>
    <w:pPr>
      <w:ind w:firstLine="720"/>
    </w:pPr>
  </w:style>
  <w:style w:type="character" w:customStyle="1" w:styleId="a6">
    <w:name w:val="Основной текст с отступом Знак"/>
    <w:basedOn w:val="a0"/>
    <w:link w:val="a5"/>
    <w:semiHidden/>
    <w:rsid w:val="00DB4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B4C58"/>
    <w:rPr>
      <w:b/>
      <w:lang w:val="en-US"/>
    </w:rPr>
  </w:style>
  <w:style w:type="character" w:customStyle="1" w:styleId="20">
    <w:name w:val="Основной текст 2 Знак"/>
    <w:basedOn w:val="a0"/>
    <w:link w:val="2"/>
    <w:semiHidden/>
    <w:rsid w:val="00DB4C58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styleId="a7">
    <w:name w:val="footnote reference"/>
    <w:basedOn w:val="a0"/>
    <w:semiHidden/>
    <w:unhideWhenUsed/>
    <w:rsid w:val="00DB4C58"/>
    <w:rPr>
      <w:vertAlign w:val="superscript"/>
    </w:rPr>
  </w:style>
  <w:style w:type="paragraph" w:styleId="a8">
    <w:name w:val="Normal (Web)"/>
    <w:basedOn w:val="a"/>
    <w:uiPriority w:val="99"/>
    <w:unhideWhenUsed/>
    <w:rsid w:val="00194E3D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AF6C9C"/>
    <w:pPr>
      <w:ind w:left="720"/>
      <w:contextualSpacing/>
    </w:pPr>
  </w:style>
  <w:style w:type="paragraph" w:customStyle="1" w:styleId="1">
    <w:name w:val="Абзац списка1"/>
    <w:basedOn w:val="a"/>
    <w:rsid w:val="00366344"/>
    <w:pPr>
      <w:ind w:left="720"/>
      <w:contextualSpacing/>
    </w:pPr>
    <w:rPr>
      <w:rFonts w:eastAsia="Cambria"/>
    </w:rPr>
  </w:style>
  <w:style w:type="paragraph" w:styleId="ab">
    <w:name w:val="Body Text"/>
    <w:basedOn w:val="a"/>
    <w:link w:val="ac"/>
    <w:uiPriority w:val="99"/>
    <w:semiHidden/>
    <w:unhideWhenUsed/>
    <w:rsid w:val="007D5F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5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5F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a">
    <w:name w:val="Абзац списка Знак"/>
    <w:link w:val="a9"/>
    <w:uiPriority w:val="34"/>
    <w:locked/>
    <w:rsid w:val="007D5F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7D5F66"/>
    <w:rPr>
      <w:rFonts w:ascii="Times New Roman" w:hAnsi="Times New Roman"/>
      <w:sz w:val="24"/>
      <w:u w:val="none"/>
      <w:effect w:val="none"/>
    </w:rPr>
  </w:style>
  <w:style w:type="table" w:styleId="ad">
    <w:name w:val="Table Grid"/>
    <w:basedOn w:val="a1"/>
    <w:uiPriority w:val="39"/>
    <w:rsid w:val="0049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28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B01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0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B01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01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rsid w:val="003E2066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145D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4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potlightonruss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2E9D3-D79D-4566-A113-1DD4C40E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12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Саныч</cp:lastModifiedBy>
  <cp:revision>35</cp:revision>
  <cp:lastPrinted>2016-12-23T10:11:00Z</cp:lastPrinted>
  <dcterms:created xsi:type="dcterms:W3CDTF">2016-08-24T18:37:00Z</dcterms:created>
  <dcterms:modified xsi:type="dcterms:W3CDTF">2017-07-25T17:01:00Z</dcterms:modified>
</cp:coreProperties>
</file>