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6C" w:rsidRDefault="0002266C" w:rsidP="00C95E7B">
      <w:pPr>
        <w:tabs>
          <w:tab w:val="center" w:pos="4323"/>
          <w:tab w:val="left" w:pos="65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86550" cy="9273558"/>
            <wp:effectExtent l="0" t="0" r="0" b="0"/>
            <wp:docPr id="1" name="Рисунок 1" descr="D:\раб прог\тит листы 5-8\титул\немецкий 9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\тит листы 5-8\титул\немецкий 9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93" cy="927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66C" w:rsidRDefault="0002266C" w:rsidP="00C95E7B">
      <w:pPr>
        <w:tabs>
          <w:tab w:val="center" w:pos="4323"/>
          <w:tab w:val="left" w:pos="65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7B" w:rsidRDefault="00C95E7B" w:rsidP="00C95E7B">
      <w:pPr>
        <w:tabs>
          <w:tab w:val="center" w:pos="4323"/>
          <w:tab w:val="left" w:pos="65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08D" w:rsidRDefault="00C95E7B" w:rsidP="0076008D">
      <w:pPr>
        <w:tabs>
          <w:tab w:val="center" w:pos="4323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</w:t>
      </w:r>
      <w:r w:rsidR="0076008D">
        <w:rPr>
          <w:rFonts w:ascii="Times New Roman" w:hAnsi="Times New Roman" w:cs="Times New Roman"/>
          <w:sz w:val="24"/>
          <w:szCs w:val="24"/>
        </w:rPr>
        <w:t>ограмма по немецкому языку для 9</w:t>
      </w:r>
      <w:r>
        <w:rPr>
          <w:rFonts w:ascii="Times New Roman" w:hAnsi="Times New Roman" w:cs="Times New Roman"/>
          <w:sz w:val="24"/>
          <w:szCs w:val="24"/>
        </w:rPr>
        <w:t xml:space="preserve"> класса  составлена на основе Примерной программы по немецкому языку основного общего образования, основной образовательной программы МАОУ СОШ № 8 города Калининграда основного общего образования, авторской программы по немецкому языку  Планирование составлено на основе авторской программы: Немецкий язык. Рабочие программы. Предметная линия учебников И. Л. Бим 5-9 классы. М.: Просвещение, 2016.</w:t>
      </w:r>
    </w:p>
    <w:p w:rsidR="00C95E7B" w:rsidRDefault="00C95E7B" w:rsidP="0076008D">
      <w:pPr>
        <w:tabs>
          <w:tab w:val="center" w:pos="4323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МАОУ СОШ №8 на 2017-2018 учебный год рабочая </w:t>
      </w:r>
      <w:r w:rsidR="00A35669">
        <w:rPr>
          <w:rFonts w:ascii="Times New Roman" w:hAnsi="Times New Roman" w:cs="Times New Roman"/>
          <w:sz w:val="24"/>
          <w:szCs w:val="24"/>
        </w:rPr>
        <w:t>программа по немецкому языку в 9</w:t>
      </w:r>
      <w:r>
        <w:rPr>
          <w:rFonts w:ascii="Times New Roman" w:hAnsi="Times New Roman" w:cs="Times New Roman"/>
          <w:sz w:val="24"/>
          <w:szCs w:val="24"/>
        </w:rPr>
        <w:t>-х классах ра</w:t>
      </w:r>
      <w:r w:rsidR="00A35669">
        <w:rPr>
          <w:rFonts w:ascii="Times New Roman" w:hAnsi="Times New Roman" w:cs="Times New Roman"/>
          <w:sz w:val="24"/>
          <w:szCs w:val="24"/>
        </w:rPr>
        <w:t>ссчитана на 102</w:t>
      </w:r>
      <w:r>
        <w:rPr>
          <w:rFonts w:ascii="Times New Roman" w:hAnsi="Times New Roman" w:cs="Times New Roman"/>
          <w:sz w:val="24"/>
          <w:szCs w:val="24"/>
        </w:rPr>
        <w:t xml:space="preserve"> учебных часов.   </w:t>
      </w:r>
    </w:p>
    <w:p w:rsidR="00C95E7B" w:rsidRDefault="00C95E7B" w:rsidP="0076008D">
      <w:pPr>
        <w:tabs>
          <w:tab w:val="center" w:pos="4323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контроля: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промежуточный.</w:t>
      </w:r>
    </w:p>
    <w:p w:rsidR="00C95E7B" w:rsidRDefault="00C95E7B" w:rsidP="0076008D">
      <w:pPr>
        <w:tabs>
          <w:tab w:val="center" w:pos="4323"/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с целью проверки усвоения изучаемого и проверяемого программного материала; содержание определяется с учётом степени сложности изучаемого материала, а также особенностей обучающихся класса. В течение года предусмотрено проведение 4 контрольных работ, в том числе  по итогам 1, 2 3 четверти и   годовой контрольной работы.</w:t>
      </w:r>
    </w:p>
    <w:p w:rsidR="00C95E7B" w:rsidRDefault="00C95E7B" w:rsidP="00C9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2017-2018 учебный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95E7B" w:rsidRDefault="00C95E7B" w:rsidP="00C95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курса немецкого языка в 8-х классах.</w:t>
      </w:r>
    </w:p>
    <w:p w:rsidR="00C95E7B" w:rsidRDefault="00C95E7B" w:rsidP="00C95E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2.Тематическое планирование курса немецкого языка в 8-х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2"/>
        <w:gridCol w:w="2613"/>
        <w:gridCol w:w="2940"/>
        <w:gridCol w:w="2062"/>
        <w:gridCol w:w="2062"/>
      </w:tblGrid>
      <w:tr w:rsidR="00C95E7B" w:rsidTr="00C95E7B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 или тема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 раздела (темы)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раздела (темы) программы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95E7B" w:rsidTr="00C95E7B">
        <w:trPr>
          <w:trHeight w:val="339"/>
        </w:trPr>
        <w:tc>
          <w:tcPr>
            <w:tcW w:w="39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76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5E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(102 часа</w:t>
            </w:r>
            <w:r w:rsidR="00C95E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5E7B" w:rsidTr="00C95E7B">
        <w:trPr>
          <w:trHeight w:val="339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Pr="001321D1" w:rsidRDefault="0013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Ferien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008D" w:rsidRPr="001321D1">
              <w:rPr>
                <w:rFonts w:ascii="Times New Roman" w:hAnsi="Times New Roman"/>
                <w:bCs/>
                <w:lang w:val="en-US"/>
              </w:rPr>
              <w:t>ade</w:t>
            </w:r>
            <w:proofErr w:type="spellEnd"/>
            <w:r w:rsidR="0076008D" w:rsidRPr="001321D1">
              <w:rPr>
                <w:rFonts w:ascii="Times New Roman" w:hAnsi="Times New Roman"/>
                <w:bCs/>
                <w:lang w:val="en-US"/>
              </w:rPr>
              <w:t xml:space="preserve">! </w:t>
            </w:r>
            <w:proofErr w:type="spellStart"/>
            <w:r w:rsidR="0076008D" w:rsidRPr="001321D1">
              <w:rPr>
                <w:rFonts w:ascii="Times New Roman" w:hAnsi="Times New Roman"/>
                <w:bCs/>
                <w:lang w:val="en-US"/>
              </w:rPr>
              <w:t>Wiederholungskurs</w:t>
            </w:r>
            <w:proofErr w:type="spellEnd"/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C95E7B" w:rsidTr="00C95E7B">
        <w:trPr>
          <w:trHeight w:val="339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Pr="001321D1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Ferien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und Bucher.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Gehoren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sie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zusammen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>?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Pr="0076008D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76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95E7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C95E7B" w:rsidTr="00C95E7B">
        <w:trPr>
          <w:trHeight w:val="339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Pr="001321D1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1D1">
              <w:rPr>
                <w:rFonts w:ascii="Times New Roman" w:hAnsi="Times New Roman"/>
                <w:bCs/>
                <w:iCs/>
              </w:rPr>
              <w:t>Современная молодёжь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76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E7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95E7B" w:rsidTr="00C95E7B">
        <w:trPr>
          <w:trHeight w:val="339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Pr="001321D1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Die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Zukunft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beginnt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schon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jetzt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.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Wie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steht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es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mit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Berufswahl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>?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Pr="0076008D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76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</w:t>
            </w:r>
            <w:r w:rsidR="00C95E7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76008D" w:rsidRPr="0076008D" w:rsidTr="00C95E7B">
        <w:trPr>
          <w:trHeight w:val="339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8D" w:rsidRPr="0076008D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8D" w:rsidRPr="001321D1" w:rsidRDefault="0076008D">
            <w:pPr>
              <w:jc w:val="both"/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Massenmedien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.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Ist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es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wirklich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die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vierte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proofErr w:type="spellStart"/>
            <w:r w:rsidRPr="001321D1">
              <w:rPr>
                <w:rFonts w:ascii="Times New Roman" w:hAnsi="Times New Roman"/>
                <w:bCs/>
                <w:iCs/>
                <w:lang w:val="en-US"/>
              </w:rPr>
              <w:t>Macht</w:t>
            </w:r>
            <w:proofErr w:type="spellEnd"/>
            <w:r w:rsidRPr="001321D1">
              <w:rPr>
                <w:rFonts w:ascii="Times New Roman" w:hAnsi="Times New Roman"/>
                <w:bCs/>
                <w:iCs/>
                <w:lang w:val="en-US"/>
              </w:rPr>
              <w:t>? 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8D" w:rsidRPr="0076008D" w:rsidRDefault="0076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8D" w:rsidRPr="0076008D" w:rsidRDefault="0076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08D" w:rsidRPr="0076008D" w:rsidRDefault="0076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95E7B" w:rsidTr="00C95E7B">
        <w:trPr>
          <w:trHeight w:val="339"/>
        </w:trPr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7B" w:rsidRDefault="00C95E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13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7B" w:rsidRDefault="00C95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7B" w:rsidRDefault="00C95E7B" w:rsidP="00C95E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</w:tblGrid>
      <w:tr w:rsidR="00465F2D" w:rsidRPr="002658F5" w:rsidTr="0020280B">
        <w:trPr>
          <w:trHeight w:val="10350"/>
        </w:trPr>
        <w:tc>
          <w:tcPr>
            <w:tcW w:w="5000" w:type="pc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07A8D" w:rsidRPr="001321D1" w:rsidRDefault="001321D1" w:rsidP="00907A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2abd6c40f386decc268cbefee65fe6cde22882c1"/>
            <w:bookmarkStart w:id="2" w:name="20"/>
            <w:bookmarkEnd w:id="1"/>
            <w:bookmarkEnd w:id="2"/>
            <w:r w:rsidRPr="001321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Поурочное планирование курса немецкого языка в 9-х классах</w:t>
            </w:r>
          </w:p>
          <w:tbl>
            <w:tblPr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0"/>
              <w:gridCol w:w="7919"/>
              <w:gridCol w:w="1559"/>
            </w:tblGrid>
            <w:tr w:rsidR="00907A8D" w:rsidRPr="00DE7473" w:rsidTr="00907A8D">
              <w:trPr>
                <w:trHeight w:val="253"/>
              </w:trPr>
              <w:tc>
                <w:tcPr>
                  <w:tcW w:w="222" w:type="pct"/>
                  <w:vMerge w:val="restar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E7473">
                    <w:rPr>
                      <w:rFonts w:ascii="Times New Roman" w:hAnsi="Times New Roman"/>
                      <w:b/>
                    </w:rPr>
                    <w:br/>
                  </w:r>
                  <w:r w:rsidRPr="00DE7473">
                    <w:rPr>
                      <w:rFonts w:ascii="Times New Roman" w:hAnsi="Times New Roman"/>
                      <w:b/>
                      <w:bCs/>
                    </w:rPr>
                    <w:t>№ п\</w:t>
                  </w:r>
                  <w:proofErr w:type="gramStart"/>
                  <w:r w:rsidRPr="00DE7473">
                    <w:rPr>
                      <w:rFonts w:ascii="Times New Roman" w:hAnsi="Times New Roman"/>
                      <w:b/>
                      <w:bCs/>
                    </w:rPr>
                    <w:t>п</w:t>
                  </w:r>
                  <w:proofErr w:type="gramEnd"/>
                </w:p>
              </w:tc>
              <w:tc>
                <w:tcPr>
                  <w:tcW w:w="3992" w:type="pct"/>
                  <w:vMerge w:val="restar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E7473">
                    <w:rPr>
                      <w:rFonts w:ascii="Times New Roman" w:hAnsi="Times New Roman"/>
                      <w:b/>
                      <w:bCs/>
                    </w:rPr>
                    <w:t>Тема урока</w:t>
                  </w:r>
                </w:p>
              </w:tc>
              <w:tc>
                <w:tcPr>
                  <w:tcW w:w="786" w:type="pct"/>
                  <w:vMerge w:val="restart"/>
                </w:tcPr>
                <w:p w:rsidR="00907A8D" w:rsidRPr="00DE7473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Примечание</w:t>
                  </w:r>
                </w:p>
              </w:tc>
            </w:tr>
            <w:tr w:rsidR="00907A8D" w:rsidRPr="00DE7473" w:rsidTr="00907A8D">
              <w:trPr>
                <w:trHeight w:val="253"/>
              </w:trPr>
              <w:tc>
                <w:tcPr>
                  <w:tcW w:w="222" w:type="pct"/>
                  <w:vMerge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92" w:type="pct"/>
                  <w:vMerge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86" w:type="pct"/>
                  <w:vMerge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07A8D" w:rsidRPr="0002266C" w:rsidTr="00907A8D">
              <w:tc>
                <w:tcPr>
                  <w:tcW w:w="5000" w:type="pct"/>
                  <w:gridSpan w:val="3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DE7473">
                    <w:rPr>
                      <w:rFonts w:ascii="Times New Roman" w:hAnsi="Times New Roman"/>
                      <w:b/>
                      <w:bCs/>
                    </w:rPr>
                    <w:t>Тема</w:t>
                  </w:r>
                  <w:r w:rsidRPr="00DE7473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1.Ferien,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lang w:val="en-US"/>
                    </w:rPr>
                    <w:t>ade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!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lang w:val="en-US"/>
                    </w:rPr>
                    <w:t>Wiederholungskurs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lang w:val="en-US"/>
                    </w:rPr>
                    <w:t xml:space="preserve"> (8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ч</w:t>
                  </w:r>
                  <w:r w:rsidRPr="00DE7473">
                    <w:rPr>
                      <w:rFonts w:ascii="Times New Roman" w:hAnsi="Times New Roman"/>
                      <w:b/>
                      <w:bCs/>
                      <w:lang w:val="en-US"/>
                    </w:rPr>
                    <w:t>)</w:t>
                  </w: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Где и как ты провел летние каникулы?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Каникулы в Австрии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Места отдыха в Германии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Что ты делал этим летом?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Школа в Германии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 навыков и умений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аудирования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Международная школа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DE7473">
                    <w:rPr>
                      <w:rFonts w:ascii="Times New Roman" w:hAnsi="Times New Roman"/>
                    </w:rPr>
                    <w:t>Немецкоговорящие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страны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363"/>
              </w:trPr>
              <w:tc>
                <w:tcPr>
                  <w:tcW w:w="5000" w:type="pct"/>
                  <w:gridSpan w:val="3"/>
                </w:tcPr>
                <w:p w:rsidR="00907A8D" w:rsidRPr="00DE7473" w:rsidRDefault="00907A8D" w:rsidP="0020280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en-US"/>
                    </w:rPr>
                  </w:pPr>
                  <w:r w:rsidRPr="00DE7473">
                    <w:rPr>
                      <w:rFonts w:ascii="Times New Roman" w:hAnsi="Times New Roman"/>
                      <w:b/>
                      <w:bCs/>
                      <w:iCs/>
                    </w:rPr>
                    <w:t>Тема</w:t>
                  </w:r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2.Ferien und Bucher.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Gehoren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sie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zusammen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? (18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ч</w:t>
                  </w:r>
                  <w:r w:rsidRPr="00DE7473">
                    <w:rPr>
                      <w:rFonts w:ascii="Times New Roman" w:hAnsi="Times New Roman"/>
                      <w:b/>
                      <w:lang w:val="en-US"/>
                    </w:rPr>
                    <w:t xml:space="preserve">+1 </w:t>
                  </w:r>
                  <w:r>
                    <w:rPr>
                      <w:rFonts w:ascii="Times New Roman" w:hAnsi="Times New Roman"/>
                      <w:b/>
                    </w:rPr>
                    <w:t>к</w:t>
                  </w:r>
                  <w:r w:rsidRPr="00DE7473">
                    <w:rPr>
                      <w:rFonts w:ascii="Times New Roman" w:hAnsi="Times New Roman"/>
                      <w:b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b/>
                    </w:rPr>
                    <w:t>р</w:t>
                  </w:r>
                  <w:r w:rsidRPr="00DE7473">
                    <w:rPr>
                      <w:rFonts w:ascii="Times New Roman" w:hAnsi="Times New Roman"/>
                      <w:b/>
                      <w:lang w:val="en-US"/>
                    </w:rPr>
                    <w:t>.)</w:t>
                  </w: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E7473">
                    <w:rPr>
                      <w:rFonts w:ascii="Times New Roman" w:hAnsi="Times New Roman"/>
                    </w:rPr>
                    <w:t>Что читает немецкая молодежь?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Стихотворение Г. </w:t>
                  </w:r>
                  <w:proofErr w:type="gramStart"/>
                  <w:r w:rsidRPr="00DE7473">
                    <w:rPr>
                      <w:rFonts w:ascii="Times New Roman" w:hAnsi="Times New Roman"/>
                    </w:rPr>
                    <w:t>Гессе</w:t>
                  </w:r>
                  <w:proofErr w:type="gramEnd"/>
                  <w:r w:rsidRPr="00DE7473">
                    <w:rPr>
                      <w:rFonts w:ascii="Times New Roman" w:hAnsi="Times New Roman"/>
                    </w:rPr>
                    <w:t xml:space="preserve"> «Книги»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Отрывок из романа Г.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Фаллады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«В те далекие детские годы»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Стих. Гете, Шиллера, Гейне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Отрывок из романа М.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Пресслер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«Горький шоколад»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Комиксы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В книжной лавке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 лексических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Развитие лексических навыков и умений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Литературные жанры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Книги, которые я охотно читаю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 навыков и умений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аудирования</w:t>
                  </w:r>
                  <w:proofErr w:type="spellEnd"/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338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Развитие навыков и умений диалогической речи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Подготовка к контрольной работе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Контрольная работа за </w:t>
                  </w:r>
                  <w:r w:rsidRPr="00DE7473">
                    <w:rPr>
                      <w:rFonts w:ascii="Times New Roman" w:hAnsi="Times New Roman"/>
                      <w:lang w:val="en-US"/>
                    </w:rPr>
                    <w:t>I</w:t>
                  </w:r>
                  <w:r w:rsidRPr="00DE7473">
                    <w:rPr>
                      <w:rFonts w:ascii="Times New Roman" w:hAnsi="Times New Roman"/>
                    </w:rPr>
                    <w:t xml:space="preserve"> четверть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к-р</w:t>
                  </w: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Анализ проверочных работ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Работа над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ошибками</w:t>
                  </w:r>
                  <w:proofErr w:type="gramStart"/>
                  <w:r w:rsidRPr="00DE7473">
                    <w:rPr>
                      <w:rFonts w:ascii="Times New Roman" w:hAnsi="Times New Roman"/>
                    </w:rPr>
                    <w:t>.П</w:t>
                  </w:r>
                  <w:proofErr w:type="gramEnd"/>
                  <w:r w:rsidRPr="00DE7473">
                    <w:rPr>
                      <w:rFonts w:ascii="Times New Roman" w:hAnsi="Times New Roman"/>
                    </w:rPr>
                    <w:t>овторение</w:t>
                  </w:r>
                  <w:proofErr w:type="spellEnd"/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Последняя книга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Игровой урок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6008D" w:rsidRPr="00DE7473" w:rsidTr="00907A8D">
              <w:tc>
                <w:tcPr>
                  <w:tcW w:w="222" w:type="pct"/>
                </w:tcPr>
                <w:p w:rsidR="0076008D" w:rsidRPr="00DE7473" w:rsidRDefault="007600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2" w:type="pct"/>
                </w:tcPr>
                <w:p w:rsidR="0076008D" w:rsidRPr="0076008D" w:rsidRDefault="007600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  <w:b/>
                      <w:bCs/>
                      <w:iCs/>
                    </w:rPr>
                    <w:t>Тема</w:t>
                  </w:r>
                  <w:r w:rsidRPr="0076008D">
                    <w:rPr>
                      <w:rFonts w:ascii="Times New Roman" w:hAnsi="Times New Roman"/>
                      <w:b/>
                      <w:bCs/>
                      <w:iCs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3. Современная молодёжь.   (20 ч.+1к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.р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)</w:t>
                  </w:r>
                </w:p>
              </w:tc>
              <w:tc>
                <w:tcPr>
                  <w:tcW w:w="786" w:type="pct"/>
                </w:tcPr>
                <w:p w:rsidR="0076008D" w:rsidRPr="00DE7473" w:rsidRDefault="007600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DE7473">
                    <w:rPr>
                      <w:rFonts w:ascii="Times New Roman" w:hAnsi="Times New Roman"/>
                      <w:bCs/>
                    </w:rPr>
                    <w:t>28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Расслоение молодежи над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подкультуры</w:t>
                  </w:r>
                  <w:proofErr w:type="spellEnd"/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907A8D" w:rsidRPr="00DE7473" w:rsidTr="00907A8D">
              <w:trPr>
                <w:trHeight w:val="276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Что сегодня важно для молодежи?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76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Проблемы молодежи. Молодежь и общество.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66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Стремление к индивидуальности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84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Современная молодежь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59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Конфликты с родителями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Развитие лексических навыков и умений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 лексических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Чего боится современная молодежь?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Отношения с родителями. Проблемы насилия.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Взрослые о молодежи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Советы  психолога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Систематизация и повторение языкового и речевого материала § 2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325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Систематизация и повторение языкового и речевого материала § 2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47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Подготовка к контрольной работе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Контрольная работа за </w:t>
                  </w:r>
                  <w:r w:rsidRPr="00DE7473">
                    <w:rPr>
                      <w:rFonts w:ascii="Times New Roman" w:hAnsi="Times New Roman"/>
                      <w:lang w:val="en-US"/>
                    </w:rPr>
                    <w:t>II</w:t>
                  </w:r>
                  <w:r w:rsidRPr="00DE7473">
                    <w:rPr>
                      <w:rFonts w:ascii="Times New Roman" w:hAnsi="Times New Roman"/>
                    </w:rPr>
                    <w:t xml:space="preserve"> четверть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к-р</w:t>
                  </w: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Анализ проверочных работ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Работа над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ошибками</w:t>
                  </w:r>
                  <w:proofErr w:type="gramStart"/>
                  <w:r w:rsidRPr="00DE7473">
                    <w:rPr>
                      <w:rFonts w:ascii="Times New Roman" w:hAnsi="Times New Roman"/>
                    </w:rPr>
                    <w:t>.П</w:t>
                  </w:r>
                  <w:proofErr w:type="gramEnd"/>
                  <w:r w:rsidRPr="00DE7473">
                    <w:rPr>
                      <w:rFonts w:ascii="Times New Roman" w:hAnsi="Times New Roman"/>
                    </w:rPr>
                    <w:t>овторение</w:t>
                  </w:r>
                  <w:proofErr w:type="spellEnd"/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lastRenderedPageBreak/>
                    <w:t>47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Отрывок из романа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М.Пресслер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«Горький шоколад» (1 ч.)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Отрывок из романа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М.Пресслер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«Горький шоколад» (2 ч.)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5000" w:type="pct"/>
                  <w:gridSpan w:val="3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  <w:b/>
                      <w:bCs/>
                      <w:iCs/>
                    </w:rPr>
                    <w:t>Тема</w:t>
                  </w:r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4. Die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Zukunft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beginnt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schon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jetzt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.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Wie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steht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es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mit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Berufswahl</w:t>
                  </w:r>
                  <w:proofErr w:type="spellEnd"/>
                  <w:r w:rsidRPr="00DE7473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? (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29ч</w:t>
                  </w:r>
                  <w:r>
                    <w:rPr>
                      <w:rFonts w:ascii="Times New Roman" w:hAnsi="Times New Roman"/>
                      <w:b/>
                    </w:rPr>
                    <w:t>+1 к.р.)</w:t>
                  </w: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49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Система образования в Германии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Система образования в Германии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Профессиональная подготовка в  школах Германии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Двойственная система профессиональной подготовки в Германии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Требования к профессиональной подготовке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Перспективные профессии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Журналы „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Juma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>“, „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Tip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>“ о выборе профессии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Журналы „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Juma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>“, „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Tip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>“ о выборе профессии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 лексических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Развитие лексических навыков и умений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59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100 крупнейших предприятий Германии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Сельскохозяйственные профессии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Поворот в судьбе благодаря другу.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Что важно при выборе профессии?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Твои планы на будущее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Профессии немцев 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99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Урок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аудирования</w:t>
                  </w:r>
                  <w:proofErr w:type="spellEnd"/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69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Революция в повседневной жизни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70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О профессии стюардессы мечтают многие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21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71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Ничто не дается даром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Систематизация и повторение языкового и речевого материала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37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73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Подготовка к контрольной работе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306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74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Контрольная работа за </w:t>
                  </w:r>
                  <w:r w:rsidRPr="00DE7473">
                    <w:rPr>
                      <w:rFonts w:ascii="Times New Roman" w:hAnsi="Times New Roman"/>
                      <w:lang w:val="en-US"/>
                    </w:rPr>
                    <w:t>III</w:t>
                  </w:r>
                  <w:r w:rsidRPr="00DE7473">
                    <w:rPr>
                      <w:rFonts w:ascii="Times New Roman" w:hAnsi="Times New Roman"/>
                    </w:rPr>
                    <w:t xml:space="preserve"> четверть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к-р</w:t>
                  </w:r>
                </w:p>
              </w:tc>
            </w:tr>
            <w:tr w:rsidR="00907A8D" w:rsidRPr="00DE7473" w:rsidTr="00907A8D">
              <w:trPr>
                <w:trHeight w:val="316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75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Анализ проверочных работ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335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76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Работа над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ошибками</w:t>
                  </w:r>
                  <w:proofErr w:type="gramStart"/>
                  <w:r w:rsidRPr="00DE7473">
                    <w:rPr>
                      <w:rFonts w:ascii="Times New Roman" w:hAnsi="Times New Roman"/>
                    </w:rPr>
                    <w:t>.П</w:t>
                  </w:r>
                  <w:proofErr w:type="gramEnd"/>
                  <w:r w:rsidRPr="00DE7473">
                    <w:rPr>
                      <w:rFonts w:ascii="Times New Roman" w:hAnsi="Times New Roman"/>
                    </w:rPr>
                    <w:t>овторение</w:t>
                  </w:r>
                  <w:proofErr w:type="spellEnd"/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231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77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 xml:space="preserve">Г. </w:t>
                  </w:r>
                  <w:proofErr w:type="spellStart"/>
                  <w:r w:rsidRPr="00DE7473">
                    <w:rPr>
                      <w:rFonts w:ascii="Times New Roman" w:hAnsi="Times New Roman"/>
                    </w:rPr>
                    <w:t>Шлиманн</w:t>
                  </w:r>
                  <w:proofErr w:type="spellEnd"/>
                  <w:r w:rsidRPr="00DE7473">
                    <w:rPr>
                      <w:rFonts w:ascii="Times New Roman" w:hAnsi="Times New Roman"/>
                    </w:rPr>
                    <w:t xml:space="preserve"> и его мечта о Трое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DE7473" w:rsidTr="00907A8D">
              <w:trPr>
                <w:trHeight w:val="308"/>
              </w:trPr>
              <w:tc>
                <w:tcPr>
                  <w:tcW w:w="222" w:type="pct"/>
                </w:tcPr>
                <w:p w:rsidR="00907A8D" w:rsidRPr="00DE7473" w:rsidRDefault="00907A8D" w:rsidP="002028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78</w:t>
                  </w:r>
                </w:p>
              </w:tc>
              <w:tc>
                <w:tcPr>
                  <w:tcW w:w="3992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E7473">
                    <w:rPr>
                      <w:rFonts w:ascii="Times New Roman" w:hAnsi="Times New Roman"/>
                    </w:rPr>
                    <w:t>Внеклассное чтение</w:t>
                  </w:r>
                </w:p>
              </w:tc>
              <w:tc>
                <w:tcPr>
                  <w:tcW w:w="786" w:type="pct"/>
                </w:tcPr>
                <w:p w:rsidR="00907A8D" w:rsidRPr="00DE7473" w:rsidRDefault="00907A8D" w:rsidP="0020280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1"/>
              <w:tblW w:w="493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5"/>
              <w:gridCol w:w="7514"/>
              <w:gridCol w:w="1559"/>
            </w:tblGrid>
            <w:tr w:rsidR="00907A8D" w:rsidRPr="0013310B" w:rsidTr="00907A8D">
              <w:trPr>
                <w:trHeight w:val="167"/>
              </w:trPr>
              <w:tc>
                <w:tcPr>
                  <w:tcW w:w="5000" w:type="pct"/>
                  <w:gridSpan w:val="3"/>
                </w:tcPr>
                <w:p w:rsidR="00907A8D" w:rsidRPr="00DE7473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D580A">
                    <w:rPr>
                      <w:rFonts w:ascii="Times New Roman" w:hAnsi="Times New Roman"/>
                      <w:b/>
                      <w:bCs/>
                      <w:iCs/>
                    </w:rPr>
                    <w:t>Тема</w:t>
                  </w:r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5. </w:t>
                  </w:r>
                  <w:proofErr w:type="spellStart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Massenmedien</w:t>
                  </w:r>
                  <w:proofErr w:type="spellEnd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. </w:t>
                  </w:r>
                  <w:proofErr w:type="spellStart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Ist</w:t>
                  </w:r>
                  <w:proofErr w:type="spellEnd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es</w:t>
                  </w:r>
                  <w:proofErr w:type="spellEnd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wirklich</w:t>
                  </w:r>
                  <w:proofErr w:type="spellEnd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die </w:t>
                  </w:r>
                  <w:proofErr w:type="spellStart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vierte</w:t>
                  </w:r>
                  <w:proofErr w:type="spellEnd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Macht</w:t>
                  </w:r>
                  <w:proofErr w:type="spellEnd"/>
                  <w:r w:rsidRPr="005D580A">
                    <w:rPr>
                      <w:rFonts w:ascii="Times New Roman" w:hAnsi="Times New Roman"/>
                      <w:b/>
                      <w:bCs/>
                      <w:iCs/>
                      <w:lang w:val="en-US"/>
                    </w:rPr>
                    <w:t>? </w:t>
                  </w:r>
                  <w:r w:rsidR="001321D1">
                    <w:rPr>
                      <w:rFonts w:ascii="Times New Roman" w:hAnsi="Times New Roman"/>
                      <w:b/>
                      <w:bCs/>
                      <w:iCs/>
                    </w:rPr>
                    <w:t>(23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</w:rPr>
                    <w:t>ч</w:t>
                  </w:r>
                  <w:r>
                    <w:rPr>
                      <w:rFonts w:ascii="Times New Roman" w:hAnsi="Times New Roman"/>
                      <w:b/>
                    </w:rPr>
                    <w:t>+1 к.р.)</w:t>
                  </w: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79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Задачи средств массовой информации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Немецкие газеты и журналы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02266C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81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5D580A">
                    <w:rPr>
                      <w:rFonts w:ascii="Times New Roman" w:hAnsi="Times New Roman"/>
                    </w:rPr>
                    <w:t>Немецкие</w:t>
                  </w:r>
                  <w:r w:rsidRPr="005D580A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D580A">
                    <w:rPr>
                      <w:rFonts w:ascii="Times New Roman" w:hAnsi="Times New Roman"/>
                    </w:rPr>
                    <w:t>газеты</w:t>
                  </w:r>
                  <w:r w:rsidRPr="005D580A">
                    <w:rPr>
                      <w:rFonts w:ascii="Times New Roman" w:hAnsi="Times New Roman"/>
                      <w:lang w:val="en-US"/>
                    </w:rPr>
                    <w:t xml:space="preserve"> „Die </w:t>
                  </w:r>
                  <w:proofErr w:type="spellStart"/>
                  <w:r w:rsidRPr="005D580A">
                    <w:rPr>
                      <w:rFonts w:ascii="Times New Roman" w:hAnsi="Times New Roman"/>
                      <w:lang w:val="en-US"/>
                    </w:rPr>
                    <w:t>Zeit</w:t>
                  </w:r>
                  <w:proofErr w:type="spellEnd"/>
                  <w:r w:rsidRPr="005D580A">
                    <w:rPr>
                      <w:rFonts w:ascii="Times New Roman" w:hAnsi="Times New Roman"/>
                      <w:lang w:val="en-US"/>
                    </w:rPr>
                    <w:t>“, „</w:t>
                  </w:r>
                  <w:proofErr w:type="spellStart"/>
                  <w:r w:rsidRPr="005D580A">
                    <w:rPr>
                      <w:rFonts w:ascii="Times New Roman" w:hAnsi="Times New Roman"/>
                      <w:lang w:val="en-US"/>
                    </w:rPr>
                    <w:t>Rheinischer</w:t>
                  </w:r>
                  <w:proofErr w:type="spellEnd"/>
                  <w:r w:rsidRPr="005D580A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5D580A">
                    <w:rPr>
                      <w:rFonts w:ascii="Times New Roman" w:hAnsi="Times New Roman"/>
                      <w:lang w:val="en-US"/>
                    </w:rPr>
                    <w:t>Merkur</w:t>
                  </w:r>
                  <w:proofErr w:type="spellEnd"/>
                  <w:r w:rsidRPr="005D580A">
                    <w:rPr>
                      <w:rFonts w:ascii="Times New Roman" w:hAnsi="Times New Roman"/>
                      <w:lang w:val="en-US"/>
                    </w:rPr>
                    <w:t>“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82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Программа телепередач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83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Телевидение или книга?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84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О вредных пристрастиях 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85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Как </w:t>
                  </w:r>
                  <w:proofErr w:type="spellStart"/>
                  <w:r w:rsidRPr="005D580A">
                    <w:rPr>
                      <w:rFonts w:ascii="Times New Roman" w:hAnsi="Times New Roman"/>
                    </w:rPr>
                    <w:t>Дэнис</w:t>
                  </w:r>
                  <w:proofErr w:type="spellEnd"/>
                  <w:r w:rsidRPr="005D580A">
                    <w:rPr>
                      <w:rFonts w:ascii="Times New Roman" w:hAnsi="Times New Roman"/>
                    </w:rPr>
                    <w:t xml:space="preserve"> проводит свое свободное время?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86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Школы и Интернет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87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Радио «Немецкая волна»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88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Развитие навыков и умений </w:t>
                  </w:r>
                  <w:proofErr w:type="spellStart"/>
                  <w:r w:rsidRPr="005D580A">
                    <w:rPr>
                      <w:rFonts w:ascii="Times New Roman" w:hAnsi="Times New Roman"/>
                    </w:rPr>
                    <w:t>аудирования</w:t>
                  </w:r>
                  <w:proofErr w:type="spellEnd"/>
                  <w:r w:rsidRPr="005D580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89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Проект «Газета в школе»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90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91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92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Развитие  грамматических навыков и умений 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93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Что думают члены одной семьи о СМИ?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94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 xml:space="preserve">Телевидение: за и против. 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95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Систематизация и повторение языкового и речевого материала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96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Систематизация и повторение языкового и речевого материала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97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Подготовка к контрольной работе 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98</w:t>
                  </w:r>
                </w:p>
              </w:tc>
              <w:tc>
                <w:tcPr>
                  <w:tcW w:w="3788" w:type="pct"/>
                </w:tcPr>
                <w:p w:rsidR="00907A8D" w:rsidRPr="00907A8D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Промежуточная аттестация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к-р</w:t>
                  </w:r>
                </w:p>
              </w:tc>
            </w:tr>
            <w:tr w:rsidR="00907A8D" w:rsidRPr="005D580A" w:rsidTr="00907A8D"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99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Анализ проверочных работ</w:t>
                  </w:r>
                </w:p>
              </w:tc>
              <w:tc>
                <w:tcPr>
                  <w:tcW w:w="785" w:type="pct"/>
                </w:tcPr>
                <w:p w:rsidR="00907A8D" w:rsidRPr="00907A8D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rPr>
                <w:trHeight w:val="221"/>
              </w:trPr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lastRenderedPageBreak/>
                    <w:t>100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Работа над ошибками</w:t>
                  </w:r>
                  <w:r w:rsidR="001321D1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Повторение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rPr>
                <w:trHeight w:val="269"/>
              </w:trPr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101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Систематизация и повторение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7A8D" w:rsidRPr="005D580A" w:rsidTr="00907A8D">
              <w:trPr>
                <w:trHeight w:val="275"/>
              </w:trPr>
              <w:tc>
                <w:tcPr>
                  <w:tcW w:w="426" w:type="pct"/>
                </w:tcPr>
                <w:p w:rsidR="00907A8D" w:rsidRPr="005D580A" w:rsidRDefault="00907A8D" w:rsidP="00907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102</w:t>
                  </w:r>
                </w:p>
              </w:tc>
              <w:tc>
                <w:tcPr>
                  <w:tcW w:w="3788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D580A">
                    <w:rPr>
                      <w:rFonts w:ascii="Times New Roman" w:hAnsi="Times New Roman"/>
                    </w:rPr>
                    <w:t>Игровой урок</w:t>
                  </w:r>
                </w:p>
              </w:tc>
              <w:tc>
                <w:tcPr>
                  <w:tcW w:w="785" w:type="pct"/>
                </w:tcPr>
                <w:p w:rsidR="00907A8D" w:rsidRPr="005D580A" w:rsidRDefault="00907A8D" w:rsidP="00907A8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07A8D" w:rsidRDefault="00907A8D" w:rsidP="00907A8D">
            <w:pPr>
              <w:pStyle w:val="c4"/>
              <w:shd w:val="clear" w:color="auto" w:fill="FFFFFF"/>
              <w:spacing w:before="0" w:after="0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907A8D" w:rsidRDefault="00907A8D" w:rsidP="00907A8D">
            <w:pPr>
              <w:pStyle w:val="c4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907A8D" w:rsidRDefault="00907A8D" w:rsidP="00907A8D">
            <w:pPr>
              <w:pStyle w:val="c4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907A8D" w:rsidRPr="001321D1" w:rsidRDefault="001321D1" w:rsidP="00907A8D">
            <w:pPr>
              <w:pStyle w:val="c4"/>
              <w:shd w:val="clear" w:color="auto" w:fill="FFFFFF"/>
              <w:spacing w:before="0" w:after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1321D1">
              <w:rPr>
                <w:b/>
                <w:bCs/>
                <w:color w:val="000000"/>
                <w:shd w:val="clear" w:color="auto" w:fill="FFFFFF"/>
              </w:rPr>
              <w:t>Список учебно-методического комплекта по немецкому языку в 9-х классах.</w:t>
            </w:r>
          </w:p>
          <w:p w:rsidR="00907A8D" w:rsidRPr="002658F5" w:rsidRDefault="00907A8D" w:rsidP="001321D1">
            <w:pPr>
              <w:pStyle w:val="c4"/>
              <w:shd w:val="clear" w:color="auto" w:fill="FFFFFF"/>
              <w:spacing w:before="0" w:after="0"/>
              <w:jc w:val="both"/>
              <w:rPr>
                <w:rStyle w:val="c2"/>
                <w:color w:val="000000"/>
              </w:rPr>
            </w:pPr>
            <w:r w:rsidRPr="002658F5">
              <w:rPr>
                <w:color w:val="000000"/>
              </w:rPr>
              <w:br/>
            </w:r>
          </w:p>
          <w:p w:rsidR="00907A8D" w:rsidRPr="002658F5" w:rsidRDefault="001321D1" w:rsidP="00907A8D">
            <w:pPr>
              <w:pStyle w:val="c4"/>
              <w:shd w:val="clear" w:color="auto" w:fill="FFFFFF"/>
              <w:spacing w:before="0" w:after="0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1. Бим И.Л., Рыжова Л.И. Немецкий язык. </w:t>
            </w:r>
            <w:r w:rsidR="00907A8D" w:rsidRPr="002658F5">
              <w:rPr>
                <w:rStyle w:val="c2"/>
                <w:color w:val="000000"/>
              </w:rPr>
              <w:t>9 класс: Учебник для общеобразовательных учреждени</w:t>
            </w:r>
            <w:r>
              <w:rPr>
                <w:rStyle w:val="c2"/>
                <w:color w:val="000000"/>
              </w:rPr>
              <w:t>й. – М.: Просвещение, 2008</w:t>
            </w:r>
            <w:r w:rsidR="00907A8D" w:rsidRPr="002658F5">
              <w:rPr>
                <w:rStyle w:val="c2"/>
                <w:color w:val="000000"/>
              </w:rPr>
              <w:t>;</w:t>
            </w:r>
          </w:p>
          <w:p w:rsidR="00907A8D" w:rsidRPr="002658F5" w:rsidRDefault="00907A8D" w:rsidP="00907A8D">
            <w:pPr>
              <w:pStyle w:val="c4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hd w:val="clear" w:color="auto" w:fill="FFFFFF"/>
              </w:rPr>
            </w:pPr>
          </w:p>
          <w:p w:rsidR="00907A8D" w:rsidRPr="002658F5" w:rsidRDefault="00907A8D" w:rsidP="00907A8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7A8D" w:rsidRPr="002658F5" w:rsidRDefault="00907A8D" w:rsidP="00907A8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07A8D" w:rsidRPr="005D580A" w:rsidRDefault="00907A8D" w:rsidP="00907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07A8D" w:rsidRDefault="00907A8D" w:rsidP="00907A8D"/>
          <w:p w:rsidR="00465F2D" w:rsidRPr="002658F5" w:rsidRDefault="00465F2D" w:rsidP="002028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5F2D" w:rsidRPr="002658F5" w:rsidRDefault="00465F2D" w:rsidP="0020280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65F2D" w:rsidRPr="000977D4" w:rsidRDefault="00465F2D" w:rsidP="00465F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p w:rsidR="00465F2D" w:rsidRDefault="00465F2D" w:rsidP="00465F2D">
      <w:pPr>
        <w:rPr>
          <w:rFonts w:ascii="Times New Roman" w:hAnsi="Times New Roman"/>
          <w:sz w:val="24"/>
          <w:szCs w:val="24"/>
        </w:rPr>
      </w:pPr>
    </w:p>
    <w:sectPr w:rsidR="00465F2D" w:rsidSect="00B16EF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AA"/>
    <w:multiLevelType w:val="multilevel"/>
    <w:tmpl w:val="D42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A0325"/>
    <w:multiLevelType w:val="multilevel"/>
    <w:tmpl w:val="B40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E3BEF"/>
    <w:multiLevelType w:val="hybridMultilevel"/>
    <w:tmpl w:val="8F264146"/>
    <w:lvl w:ilvl="0" w:tplc="06D47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D32FFE"/>
    <w:multiLevelType w:val="multilevel"/>
    <w:tmpl w:val="BA54C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542BB"/>
    <w:multiLevelType w:val="multilevel"/>
    <w:tmpl w:val="860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13D5D"/>
    <w:multiLevelType w:val="multilevel"/>
    <w:tmpl w:val="ADB2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72AC5"/>
    <w:multiLevelType w:val="multilevel"/>
    <w:tmpl w:val="F1D0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6037F"/>
    <w:multiLevelType w:val="multilevel"/>
    <w:tmpl w:val="AFF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02BD3"/>
    <w:multiLevelType w:val="multilevel"/>
    <w:tmpl w:val="ECB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43E99"/>
    <w:multiLevelType w:val="multilevel"/>
    <w:tmpl w:val="6AA4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4549A"/>
    <w:multiLevelType w:val="multilevel"/>
    <w:tmpl w:val="CE7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C7E99"/>
    <w:multiLevelType w:val="multilevel"/>
    <w:tmpl w:val="2BB8A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85F29"/>
    <w:multiLevelType w:val="multilevel"/>
    <w:tmpl w:val="F1A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A7D61"/>
    <w:multiLevelType w:val="multilevel"/>
    <w:tmpl w:val="989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21F0C"/>
    <w:multiLevelType w:val="multilevel"/>
    <w:tmpl w:val="A79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72406"/>
    <w:multiLevelType w:val="multilevel"/>
    <w:tmpl w:val="774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767FA"/>
    <w:multiLevelType w:val="multilevel"/>
    <w:tmpl w:val="7056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1467B"/>
    <w:multiLevelType w:val="multilevel"/>
    <w:tmpl w:val="5E26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863A46"/>
    <w:multiLevelType w:val="multilevel"/>
    <w:tmpl w:val="7A2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A385F"/>
    <w:multiLevelType w:val="multilevel"/>
    <w:tmpl w:val="812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D461D"/>
    <w:multiLevelType w:val="multilevel"/>
    <w:tmpl w:val="145A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C5583"/>
    <w:multiLevelType w:val="multilevel"/>
    <w:tmpl w:val="AD94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960E3"/>
    <w:multiLevelType w:val="multilevel"/>
    <w:tmpl w:val="393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25851"/>
    <w:multiLevelType w:val="multilevel"/>
    <w:tmpl w:val="720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B7019"/>
    <w:multiLevelType w:val="multilevel"/>
    <w:tmpl w:val="67E8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C31735"/>
    <w:multiLevelType w:val="multilevel"/>
    <w:tmpl w:val="1C1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A45E8"/>
    <w:multiLevelType w:val="multilevel"/>
    <w:tmpl w:val="0C5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7F7280"/>
    <w:multiLevelType w:val="multilevel"/>
    <w:tmpl w:val="BB1E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12D24"/>
    <w:multiLevelType w:val="multilevel"/>
    <w:tmpl w:val="09381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26702"/>
    <w:multiLevelType w:val="multilevel"/>
    <w:tmpl w:val="1FDA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6248E"/>
    <w:multiLevelType w:val="multilevel"/>
    <w:tmpl w:val="157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D179D"/>
    <w:multiLevelType w:val="multilevel"/>
    <w:tmpl w:val="239E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F5F21"/>
    <w:multiLevelType w:val="multilevel"/>
    <w:tmpl w:val="664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911A4"/>
    <w:multiLevelType w:val="multilevel"/>
    <w:tmpl w:val="D0A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85808"/>
    <w:multiLevelType w:val="multilevel"/>
    <w:tmpl w:val="C2A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24626"/>
    <w:multiLevelType w:val="multilevel"/>
    <w:tmpl w:val="C36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107AF"/>
    <w:multiLevelType w:val="multilevel"/>
    <w:tmpl w:val="64F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16"/>
  </w:num>
  <w:num w:numId="4">
    <w:abstractNumId w:val="1"/>
  </w:num>
  <w:num w:numId="5">
    <w:abstractNumId w:val="28"/>
  </w:num>
  <w:num w:numId="6">
    <w:abstractNumId w:val="3"/>
  </w:num>
  <w:num w:numId="7">
    <w:abstractNumId w:val="11"/>
  </w:num>
  <w:num w:numId="8">
    <w:abstractNumId w:val="30"/>
  </w:num>
  <w:num w:numId="9">
    <w:abstractNumId w:val="19"/>
  </w:num>
  <w:num w:numId="10">
    <w:abstractNumId w:val="29"/>
  </w:num>
  <w:num w:numId="11">
    <w:abstractNumId w:val="15"/>
  </w:num>
  <w:num w:numId="12">
    <w:abstractNumId w:val="9"/>
  </w:num>
  <w:num w:numId="13">
    <w:abstractNumId w:val="6"/>
  </w:num>
  <w:num w:numId="14">
    <w:abstractNumId w:val="17"/>
  </w:num>
  <w:num w:numId="15">
    <w:abstractNumId w:val="10"/>
  </w:num>
  <w:num w:numId="16">
    <w:abstractNumId w:val="22"/>
  </w:num>
  <w:num w:numId="17">
    <w:abstractNumId w:val="13"/>
  </w:num>
  <w:num w:numId="18">
    <w:abstractNumId w:val="14"/>
  </w:num>
  <w:num w:numId="19">
    <w:abstractNumId w:val="26"/>
  </w:num>
  <w:num w:numId="20">
    <w:abstractNumId w:val="31"/>
  </w:num>
  <w:num w:numId="21">
    <w:abstractNumId w:val="4"/>
  </w:num>
  <w:num w:numId="22">
    <w:abstractNumId w:val="20"/>
  </w:num>
  <w:num w:numId="23">
    <w:abstractNumId w:val="12"/>
  </w:num>
  <w:num w:numId="24">
    <w:abstractNumId w:val="32"/>
  </w:num>
  <w:num w:numId="25">
    <w:abstractNumId w:val="18"/>
  </w:num>
  <w:num w:numId="26">
    <w:abstractNumId w:val="5"/>
  </w:num>
  <w:num w:numId="27">
    <w:abstractNumId w:val="21"/>
  </w:num>
  <w:num w:numId="28">
    <w:abstractNumId w:val="27"/>
  </w:num>
  <w:num w:numId="29">
    <w:abstractNumId w:val="34"/>
  </w:num>
  <w:num w:numId="30">
    <w:abstractNumId w:val="33"/>
  </w:num>
  <w:num w:numId="31">
    <w:abstractNumId w:val="25"/>
  </w:num>
  <w:num w:numId="32">
    <w:abstractNumId w:val="0"/>
  </w:num>
  <w:num w:numId="33">
    <w:abstractNumId w:val="24"/>
  </w:num>
  <w:num w:numId="34">
    <w:abstractNumId w:val="35"/>
  </w:num>
  <w:num w:numId="35">
    <w:abstractNumId w:val="2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F2D"/>
    <w:rsid w:val="0002266C"/>
    <w:rsid w:val="001321D1"/>
    <w:rsid w:val="002F006A"/>
    <w:rsid w:val="00347F7A"/>
    <w:rsid w:val="00465F2D"/>
    <w:rsid w:val="0076008D"/>
    <w:rsid w:val="00907A8D"/>
    <w:rsid w:val="00A35669"/>
    <w:rsid w:val="00C95E7B"/>
    <w:rsid w:val="00D45C1D"/>
    <w:rsid w:val="00E2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65F2D"/>
  </w:style>
  <w:style w:type="character" w:customStyle="1" w:styleId="FontStyle49">
    <w:name w:val="Font Style49"/>
    <w:rsid w:val="00465F2D"/>
    <w:rPr>
      <w:rFonts w:ascii="Trebuchet MS" w:hAnsi="Trebuchet MS" w:cs="Trebuchet MS"/>
      <w:b/>
      <w:bCs/>
      <w:sz w:val="24"/>
      <w:szCs w:val="24"/>
    </w:rPr>
  </w:style>
  <w:style w:type="character" w:customStyle="1" w:styleId="FontStyle50">
    <w:name w:val="Font Style50"/>
    <w:rsid w:val="00465F2D"/>
    <w:rPr>
      <w:rFonts w:ascii="Trebuchet MS" w:hAnsi="Trebuchet MS" w:cs="Trebuchet MS"/>
      <w:i/>
      <w:iCs/>
      <w:sz w:val="24"/>
      <w:szCs w:val="24"/>
    </w:rPr>
  </w:style>
  <w:style w:type="paragraph" w:customStyle="1" w:styleId="Style2">
    <w:name w:val="Style2"/>
    <w:basedOn w:val="a"/>
    <w:rsid w:val="00465F2D"/>
    <w:pPr>
      <w:widowControl w:val="0"/>
      <w:suppressAutoHyphens/>
      <w:autoSpaceDE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c7">
    <w:name w:val="c7"/>
    <w:basedOn w:val="a"/>
    <w:rsid w:val="00465F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465F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465F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465F2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</w:rPr>
  </w:style>
  <w:style w:type="character" w:customStyle="1" w:styleId="c19">
    <w:name w:val="c19"/>
    <w:basedOn w:val="a0"/>
    <w:rsid w:val="00465F2D"/>
  </w:style>
  <w:style w:type="paragraph" w:styleId="a5">
    <w:name w:val="Normal (Web)"/>
    <w:basedOn w:val="a"/>
    <w:uiPriority w:val="99"/>
    <w:unhideWhenUsed/>
    <w:rsid w:val="0046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65F2D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95E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Саныч</cp:lastModifiedBy>
  <cp:revision>7</cp:revision>
  <dcterms:created xsi:type="dcterms:W3CDTF">2017-06-18T17:03:00Z</dcterms:created>
  <dcterms:modified xsi:type="dcterms:W3CDTF">2017-07-26T19:44:00Z</dcterms:modified>
</cp:coreProperties>
</file>